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E648" w14:textId="1ED686F5" w:rsidR="0011474B" w:rsidRPr="007C0274" w:rsidRDefault="0011474B" w:rsidP="00BD731F">
      <w:pPr>
        <w:pStyle w:val="1"/>
        <w:rPr>
          <w:sz w:val="24"/>
          <w:szCs w:val="24"/>
        </w:rPr>
      </w:pPr>
      <w:r w:rsidRPr="007C0274">
        <w:rPr>
          <w:sz w:val="24"/>
          <w:szCs w:val="24"/>
        </w:rPr>
        <w:t>ӘЛ-ФАРАБИ АТЫНДАҒЫ ҚАЗАҚ ҰЛТТЫҚ УНИВЕРСИТЕТІ</w:t>
      </w:r>
    </w:p>
    <w:p w14:paraId="27042C30" w14:textId="661FF657" w:rsidR="00FD77A5" w:rsidRPr="007C0274" w:rsidRDefault="00FD77A5" w:rsidP="00BD731F">
      <w:pPr>
        <w:pStyle w:val="1"/>
        <w:rPr>
          <w:sz w:val="24"/>
          <w:szCs w:val="24"/>
        </w:rPr>
      </w:pPr>
    </w:p>
    <w:p w14:paraId="733A5DB1" w14:textId="21293355" w:rsidR="00FD77A5" w:rsidRPr="007C0274" w:rsidRDefault="00FD77A5" w:rsidP="00BD731F">
      <w:pPr>
        <w:pStyle w:val="1"/>
        <w:rPr>
          <w:sz w:val="24"/>
          <w:szCs w:val="24"/>
        </w:rPr>
      </w:pPr>
    </w:p>
    <w:p w14:paraId="44A30A3D" w14:textId="3DCC8F24" w:rsidR="00FD77A5" w:rsidRPr="007C0274" w:rsidRDefault="00FD77A5" w:rsidP="00BD731F">
      <w:pPr>
        <w:pStyle w:val="1"/>
        <w:rPr>
          <w:sz w:val="24"/>
          <w:szCs w:val="24"/>
        </w:rPr>
      </w:pPr>
    </w:p>
    <w:p w14:paraId="6B9C2EC5" w14:textId="77777777" w:rsidR="00FD77A5" w:rsidRPr="007C0274" w:rsidRDefault="00FD77A5" w:rsidP="00BD731F">
      <w:pPr>
        <w:pStyle w:val="1"/>
        <w:rPr>
          <w:sz w:val="24"/>
          <w:szCs w:val="24"/>
        </w:rPr>
      </w:pPr>
    </w:p>
    <w:p w14:paraId="30CE15F9" w14:textId="61BB1B79" w:rsidR="0011474B" w:rsidRPr="007C0274" w:rsidRDefault="0011474B" w:rsidP="00BD731F">
      <w:pPr>
        <w:ind w:left="221" w:right="214"/>
        <w:jc w:val="center"/>
        <w:rPr>
          <w:b/>
          <w:sz w:val="24"/>
          <w:szCs w:val="24"/>
        </w:rPr>
      </w:pPr>
      <w:r w:rsidRPr="007C0274">
        <w:rPr>
          <w:b/>
          <w:sz w:val="24"/>
          <w:szCs w:val="24"/>
        </w:rPr>
        <w:t>Заң факультеті</w:t>
      </w:r>
    </w:p>
    <w:p w14:paraId="6219DDFA" w14:textId="1565A4AD" w:rsidR="00FD77A5" w:rsidRPr="007C0274" w:rsidRDefault="00FD77A5" w:rsidP="00BD731F">
      <w:pPr>
        <w:ind w:left="221" w:right="214"/>
        <w:jc w:val="center"/>
        <w:rPr>
          <w:b/>
          <w:sz w:val="24"/>
          <w:szCs w:val="24"/>
        </w:rPr>
      </w:pPr>
    </w:p>
    <w:p w14:paraId="776B470D" w14:textId="6991C57E" w:rsidR="00FD77A5" w:rsidRPr="007C0274" w:rsidRDefault="00FD77A5" w:rsidP="00BD731F">
      <w:pPr>
        <w:ind w:left="221" w:right="214"/>
        <w:jc w:val="center"/>
        <w:rPr>
          <w:b/>
          <w:sz w:val="24"/>
          <w:szCs w:val="24"/>
        </w:rPr>
      </w:pPr>
    </w:p>
    <w:p w14:paraId="185251B6" w14:textId="77777777" w:rsidR="00FD77A5" w:rsidRPr="007C0274" w:rsidRDefault="00FD77A5" w:rsidP="00BD731F">
      <w:pPr>
        <w:ind w:left="221" w:right="214"/>
        <w:jc w:val="center"/>
        <w:rPr>
          <w:b/>
          <w:sz w:val="24"/>
          <w:szCs w:val="24"/>
        </w:rPr>
      </w:pPr>
    </w:p>
    <w:p w14:paraId="6D2DC5AD" w14:textId="77777777" w:rsidR="0011474B" w:rsidRPr="007C0274" w:rsidRDefault="0011474B" w:rsidP="00BD731F">
      <w:pPr>
        <w:ind w:left="221" w:right="215"/>
        <w:jc w:val="center"/>
        <w:rPr>
          <w:b/>
          <w:sz w:val="24"/>
          <w:szCs w:val="24"/>
        </w:rPr>
      </w:pPr>
      <w:r w:rsidRPr="007C0274">
        <w:rPr>
          <w:b/>
          <w:sz w:val="24"/>
          <w:szCs w:val="24"/>
        </w:rPr>
        <w:t>Кеден, қаржы және экологиялық құқық кафедрасы</w:t>
      </w:r>
    </w:p>
    <w:p w14:paraId="10055DFC" w14:textId="77777777" w:rsidR="0011474B" w:rsidRPr="007C0274" w:rsidRDefault="0011474B" w:rsidP="00BD731F">
      <w:pPr>
        <w:ind w:right="1198"/>
        <w:jc w:val="center"/>
        <w:rPr>
          <w:b/>
          <w:sz w:val="24"/>
          <w:szCs w:val="24"/>
        </w:rPr>
      </w:pPr>
    </w:p>
    <w:p w14:paraId="38F341D2" w14:textId="77777777" w:rsidR="0011474B" w:rsidRPr="007C0274" w:rsidRDefault="0011474B" w:rsidP="00BD731F">
      <w:pPr>
        <w:ind w:right="1198"/>
        <w:jc w:val="center"/>
        <w:rPr>
          <w:b/>
          <w:sz w:val="24"/>
          <w:szCs w:val="24"/>
        </w:rPr>
      </w:pPr>
    </w:p>
    <w:p w14:paraId="6730F4BF" w14:textId="77777777" w:rsidR="0011474B" w:rsidRPr="007C0274" w:rsidRDefault="0011474B" w:rsidP="00BD731F">
      <w:pPr>
        <w:ind w:right="1198"/>
        <w:jc w:val="center"/>
        <w:rPr>
          <w:b/>
          <w:sz w:val="24"/>
          <w:szCs w:val="24"/>
        </w:rPr>
      </w:pPr>
    </w:p>
    <w:p w14:paraId="5C2A2CF6" w14:textId="77777777" w:rsidR="0011474B" w:rsidRPr="007C0274" w:rsidRDefault="0011474B" w:rsidP="00BD731F">
      <w:pPr>
        <w:pStyle w:val="a3"/>
        <w:jc w:val="center"/>
        <w:rPr>
          <w:b/>
          <w:sz w:val="24"/>
          <w:szCs w:val="24"/>
        </w:rPr>
      </w:pPr>
    </w:p>
    <w:p w14:paraId="590BB095" w14:textId="77777777" w:rsidR="0011474B" w:rsidRPr="007C0274" w:rsidRDefault="0011474B" w:rsidP="00BD731F">
      <w:pPr>
        <w:ind w:left="217" w:right="215"/>
        <w:jc w:val="center"/>
        <w:rPr>
          <w:b/>
          <w:sz w:val="24"/>
          <w:szCs w:val="24"/>
        </w:rPr>
      </w:pPr>
    </w:p>
    <w:p w14:paraId="30822E74" w14:textId="77777777" w:rsidR="0011474B" w:rsidRPr="007C0274" w:rsidRDefault="0011474B" w:rsidP="00BD731F">
      <w:pPr>
        <w:ind w:left="217" w:right="215"/>
        <w:jc w:val="center"/>
        <w:rPr>
          <w:b/>
          <w:sz w:val="24"/>
          <w:szCs w:val="24"/>
        </w:rPr>
      </w:pPr>
      <w:r w:rsidRPr="007C0274">
        <w:rPr>
          <w:b/>
          <w:sz w:val="24"/>
          <w:szCs w:val="24"/>
        </w:rPr>
        <w:t>ҚОРЫТЫНДЫ ЕМТИХАН БАҒДАРЛАМАСЫ</w:t>
      </w:r>
    </w:p>
    <w:p w14:paraId="0D3CE851" w14:textId="77777777" w:rsidR="0011474B" w:rsidRPr="007C0274" w:rsidRDefault="0011474B" w:rsidP="00BD731F">
      <w:pPr>
        <w:ind w:left="217" w:right="215"/>
        <w:jc w:val="center"/>
        <w:rPr>
          <w:b/>
          <w:sz w:val="24"/>
          <w:szCs w:val="24"/>
        </w:rPr>
      </w:pPr>
    </w:p>
    <w:p w14:paraId="74A92C89" w14:textId="77777777" w:rsidR="0011474B" w:rsidRPr="007C0274" w:rsidRDefault="0011474B" w:rsidP="00BD731F">
      <w:pPr>
        <w:ind w:left="217" w:right="215"/>
        <w:jc w:val="center"/>
        <w:rPr>
          <w:b/>
          <w:sz w:val="24"/>
          <w:szCs w:val="24"/>
        </w:rPr>
      </w:pPr>
    </w:p>
    <w:p w14:paraId="191E7E0E" w14:textId="77777777" w:rsidR="0011474B" w:rsidRPr="007C0274" w:rsidRDefault="0011474B" w:rsidP="00BD731F">
      <w:pPr>
        <w:ind w:left="217" w:right="215"/>
        <w:jc w:val="center"/>
        <w:rPr>
          <w:b/>
          <w:sz w:val="24"/>
          <w:szCs w:val="24"/>
        </w:rPr>
      </w:pPr>
    </w:p>
    <w:p w14:paraId="41D6A359" w14:textId="51513018" w:rsidR="0011474B" w:rsidRPr="007C0274" w:rsidRDefault="0011474B" w:rsidP="00BD731F">
      <w:pPr>
        <w:ind w:firstLine="284"/>
        <w:jc w:val="center"/>
        <w:rPr>
          <w:b/>
          <w:sz w:val="24"/>
          <w:szCs w:val="24"/>
        </w:rPr>
      </w:pPr>
      <w:r w:rsidRPr="007C0274">
        <w:rPr>
          <w:b/>
          <w:sz w:val="24"/>
          <w:szCs w:val="24"/>
        </w:rPr>
        <w:t xml:space="preserve">Пән: </w:t>
      </w:r>
      <w:r w:rsidR="00880722" w:rsidRPr="008A6CFF">
        <w:rPr>
          <w:b/>
          <w:bCs/>
          <w:sz w:val="24"/>
          <w:szCs w:val="24"/>
          <w:shd w:val="clear" w:color="auto" w:fill="FFFFFF"/>
        </w:rPr>
        <w:t>NP 2218 -  </w:t>
      </w:r>
      <w:r w:rsidR="00970281">
        <w:rPr>
          <w:b/>
          <w:bCs/>
          <w:sz w:val="24"/>
          <w:szCs w:val="24"/>
          <w:shd w:val="clear" w:color="auto" w:fill="FFFFFF"/>
        </w:rPr>
        <w:t>С</w:t>
      </w:r>
      <w:r w:rsidR="00880722" w:rsidRPr="008A6CFF">
        <w:rPr>
          <w:b/>
          <w:bCs/>
          <w:sz w:val="24"/>
          <w:szCs w:val="24"/>
          <w:shd w:val="clear" w:color="auto" w:fill="FFFFFF"/>
        </w:rPr>
        <w:t>алық құқығы</w:t>
      </w:r>
    </w:p>
    <w:p w14:paraId="62455303" w14:textId="77777777" w:rsidR="0011474B" w:rsidRPr="007C0274" w:rsidRDefault="0011474B" w:rsidP="00BD731F">
      <w:pPr>
        <w:pStyle w:val="a3"/>
        <w:jc w:val="center"/>
        <w:rPr>
          <w:b/>
          <w:sz w:val="24"/>
          <w:szCs w:val="24"/>
        </w:rPr>
      </w:pPr>
    </w:p>
    <w:p w14:paraId="188E9773" w14:textId="77777777" w:rsidR="0011474B" w:rsidRPr="007C0274" w:rsidRDefault="0011474B" w:rsidP="00BD731F">
      <w:pPr>
        <w:pStyle w:val="a3"/>
        <w:jc w:val="center"/>
        <w:rPr>
          <w:b/>
          <w:sz w:val="24"/>
          <w:szCs w:val="24"/>
        </w:rPr>
      </w:pPr>
    </w:p>
    <w:p w14:paraId="3154C5D5" w14:textId="2194A1E4" w:rsidR="0011474B" w:rsidRPr="007C0274" w:rsidRDefault="00880722" w:rsidP="00BD731F">
      <w:pPr>
        <w:ind w:firstLine="284"/>
        <w:jc w:val="center"/>
        <w:rPr>
          <w:b/>
          <w:sz w:val="24"/>
          <w:szCs w:val="24"/>
        </w:rPr>
      </w:pPr>
      <w:r w:rsidRPr="008A6CFF">
        <w:rPr>
          <w:b/>
          <w:sz w:val="24"/>
          <w:szCs w:val="24"/>
        </w:rPr>
        <w:t>«</w:t>
      </w:r>
      <w:r w:rsidR="00970281">
        <w:rPr>
          <w:b/>
          <w:sz w:val="24"/>
          <w:szCs w:val="24"/>
        </w:rPr>
        <w:t>6</w:t>
      </w:r>
      <w:r w:rsidRPr="008A6CFF">
        <w:rPr>
          <w:b/>
          <w:sz w:val="24"/>
          <w:szCs w:val="24"/>
        </w:rPr>
        <w:t>В0</w:t>
      </w:r>
      <w:r w:rsidR="00970281">
        <w:rPr>
          <w:b/>
          <w:sz w:val="24"/>
          <w:szCs w:val="24"/>
        </w:rPr>
        <w:t>4</w:t>
      </w:r>
      <w:r w:rsidRPr="008A6CFF">
        <w:rPr>
          <w:b/>
          <w:sz w:val="24"/>
          <w:szCs w:val="24"/>
        </w:rPr>
        <w:t>0</w:t>
      </w:r>
      <w:r w:rsidR="00970281">
        <w:rPr>
          <w:b/>
          <w:sz w:val="24"/>
          <w:szCs w:val="24"/>
        </w:rPr>
        <w:t>205</w:t>
      </w:r>
      <w:r w:rsidRPr="008A6CFF">
        <w:rPr>
          <w:b/>
          <w:sz w:val="24"/>
          <w:szCs w:val="24"/>
        </w:rPr>
        <w:t xml:space="preserve"> – Құқық</w:t>
      </w:r>
      <w:r w:rsidR="00970281">
        <w:rPr>
          <w:b/>
          <w:sz w:val="24"/>
          <w:szCs w:val="24"/>
        </w:rPr>
        <w:t>тану</w:t>
      </w:r>
      <w:r w:rsidRPr="008A6CFF">
        <w:rPr>
          <w:b/>
          <w:sz w:val="24"/>
          <w:szCs w:val="24"/>
        </w:rPr>
        <w:t>»</w:t>
      </w:r>
      <w:r w:rsidR="009321D5">
        <w:rPr>
          <w:b/>
          <w:sz w:val="24"/>
          <w:szCs w:val="24"/>
        </w:rPr>
        <w:t>, «6В04204-Қаржы құқығы»</w:t>
      </w:r>
      <w:r w:rsidR="0011474B" w:rsidRPr="007C0274">
        <w:rPr>
          <w:b/>
          <w:sz w:val="24"/>
          <w:szCs w:val="24"/>
        </w:rPr>
        <w:t xml:space="preserve"> маманды</w:t>
      </w:r>
      <w:r w:rsidR="009321D5">
        <w:rPr>
          <w:b/>
          <w:sz w:val="24"/>
          <w:szCs w:val="24"/>
        </w:rPr>
        <w:t>қтар</w:t>
      </w:r>
      <w:r w:rsidR="0011474B" w:rsidRPr="007C0274">
        <w:rPr>
          <w:b/>
          <w:sz w:val="24"/>
          <w:szCs w:val="24"/>
        </w:rPr>
        <w:t xml:space="preserve">ы бойынша құқық бакалавры білім беру бағдарламасы </w:t>
      </w:r>
    </w:p>
    <w:p w14:paraId="1C3658EB" w14:textId="77777777" w:rsidR="0011474B" w:rsidRPr="007C0274" w:rsidRDefault="0011474B" w:rsidP="00BD731F">
      <w:pPr>
        <w:pStyle w:val="a3"/>
        <w:ind w:left="221" w:right="215"/>
        <w:jc w:val="center"/>
        <w:rPr>
          <w:b/>
          <w:sz w:val="24"/>
          <w:szCs w:val="24"/>
        </w:rPr>
      </w:pPr>
    </w:p>
    <w:p w14:paraId="6BFDEF5C" w14:textId="77777777" w:rsidR="0011474B" w:rsidRPr="007C0274" w:rsidRDefault="0011474B" w:rsidP="00BD731F">
      <w:pPr>
        <w:pStyle w:val="a3"/>
        <w:jc w:val="center"/>
        <w:rPr>
          <w:b/>
          <w:sz w:val="24"/>
          <w:szCs w:val="24"/>
        </w:rPr>
      </w:pPr>
    </w:p>
    <w:p w14:paraId="07D47AE9" w14:textId="77777777" w:rsidR="0011474B" w:rsidRPr="007C0274" w:rsidRDefault="0011474B" w:rsidP="00BD731F">
      <w:pPr>
        <w:pStyle w:val="a3"/>
        <w:jc w:val="center"/>
        <w:rPr>
          <w:b/>
          <w:sz w:val="24"/>
          <w:szCs w:val="24"/>
        </w:rPr>
      </w:pPr>
    </w:p>
    <w:p w14:paraId="7D7BF211" w14:textId="77777777" w:rsidR="0011474B" w:rsidRPr="007C0274" w:rsidRDefault="0011474B" w:rsidP="00BD731F">
      <w:pPr>
        <w:pStyle w:val="a3"/>
        <w:jc w:val="center"/>
        <w:rPr>
          <w:b/>
          <w:sz w:val="24"/>
          <w:szCs w:val="24"/>
        </w:rPr>
      </w:pPr>
    </w:p>
    <w:p w14:paraId="17026393" w14:textId="77777777" w:rsidR="0011474B" w:rsidRPr="007C0274" w:rsidRDefault="0011474B" w:rsidP="00BD731F">
      <w:pPr>
        <w:pStyle w:val="a3"/>
        <w:jc w:val="center"/>
        <w:rPr>
          <w:b/>
          <w:sz w:val="24"/>
          <w:szCs w:val="24"/>
        </w:rPr>
      </w:pPr>
    </w:p>
    <w:p w14:paraId="51B2B95F" w14:textId="77777777" w:rsidR="0011474B" w:rsidRPr="007C0274" w:rsidRDefault="0011474B" w:rsidP="00BD731F">
      <w:pPr>
        <w:pStyle w:val="a3"/>
        <w:jc w:val="center"/>
        <w:rPr>
          <w:b/>
          <w:sz w:val="24"/>
          <w:szCs w:val="24"/>
        </w:rPr>
      </w:pPr>
    </w:p>
    <w:p w14:paraId="507E497A" w14:textId="77777777" w:rsidR="0011474B" w:rsidRPr="007C0274" w:rsidRDefault="0011474B" w:rsidP="00BD731F">
      <w:pPr>
        <w:pStyle w:val="a3"/>
        <w:jc w:val="center"/>
        <w:rPr>
          <w:b/>
          <w:sz w:val="24"/>
          <w:szCs w:val="24"/>
        </w:rPr>
      </w:pPr>
    </w:p>
    <w:p w14:paraId="17D5B09A" w14:textId="77777777" w:rsidR="0011474B" w:rsidRPr="007C0274" w:rsidRDefault="0011474B" w:rsidP="00BD731F">
      <w:pPr>
        <w:pStyle w:val="a3"/>
        <w:jc w:val="center"/>
        <w:rPr>
          <w:b/>
          <w:sz w:val="24"/>
          <w:szCs w:val="24"/>
        </w:rPr>
      </w:pPr>
    </w:p>
    <w:p w14:paraId="7BE4D145" w14:textId="77777777" w:rsidR="0011474B" w:rsidRPr="007C0274" w:rsidRDefault="0011474B" w:rsidP="00BD731F">
      <w:pPr>
        <w:pStyle w:val="1"/>
        <w:ind w:left="446"/>
        <w:rPr>
          <w:sz w:val="24"/>
          <w:szCs w:val="24"/>
        </w:rPr>
      </w:pPr>
      <w:bookmarkStart w:id="0" w:name="Алматы_2020_ж._"/>
      <w:bookmarkEnd w:id="0"/>
    </w:p>
    <w:p w14:paraId="143D2F4B" w14:textId="77777777" w:rsidR="0011474B" w:rsidRPr="007C0274" w:rsidRDefault="0011474B" w:rsidP="00BD731F">
      <w:pPr>
        <w:pStyle w:val="1"/>
        <w:ind w:left="446"/>
        <w:rPr>
          <w:sz w:val="24"/>
          <w:szCs w:val="24"/>
        </w:rPr>
      </w:pPr>
    </w:p>
    <w:p w14:paraId="0A4C0107" w14:textId="77777777" w:rsidR="0011474B" w:rsidRPr="007C0274" w:rsidRDefault="0011474B" w:rsidP="00BD731F">
      <w:pPr>
        <w:pStyle w:val="1"/>
        <w:ind w:left="446"/>
        <w:rPr>
          <w:sz w:val="24"/>
          <w:szCs w:val="24"/>
        </w:rPr>
      </w:pPr>
    </w:p>
    <w:p w14:paraId="20D02689" w14:textId="77777777" w:rsidR="0011474B" w:rsidRPr="007C0274" w:rsidRDefault="0011474B" w:rsidP="00BD731F">
      <w:pPr>
        <w:pStyle w:val="1"/>
        <w:ind w:left="446"/>
        <w:rPr>
          <w:sz w:val="24"/>
          <w:szCs w:val="24"/>
        </w:rPr>
      </w:pPr>
    </w:p>
    <w:p w14:paraId="6C632A10" w14:textId="77777777" w:rsidR="0011474B" w:rsidRPr="007C0274" w:rsidRDefault="0011474B" w:rsidP="00BD731F">
      <w:pPr>
        <w:pStyle w:val="1"/>
        <w:ind w:left="446"/>
        <w:rPr>
          <w:sz w:val="24"/>
          <w:szCs w:val="24"/>
        </w:rPr>
      </w:pPr>
    </w:p>
    <w:p w14:paraId="33518EEA" w14:textId="77777777" w:rsidR="0011474B" w:rsidRPr="007C0274" w:rsidRDefault="0011474B" w:rsidP="00BD731F">
      <w:pPr>
        <w:pStyle w:val="1"/>
        <w:ind w:left="446"/>
        <w:rPr>
          <w:sz w:val="24"/>
          <w:szCs w:val="24"/>
        </w:rPr>
      </w:pPr>
    </w:p>
    <w:p w14:paraId="5AE47E73" w14:textId="77777777" w:rsidR="0011474B" w:rsidRPr="007C0274" w:rsidRDefault="0011474B" w:rsidP="00BD731F">
      <w:pPr>
        <w:pStyle w:val="1"/>
        <w:ind w:left="446"/>
        <w:rPr>
          <w:sz w:val="24"/>
          <w:szCs w:val="24"/>
        </w:rPr>
      </w:pPr>
    </w:p>
    <w:p w14:paraId="0AD3DAA5" w14:textId="77777777" w:rsidR="0011474B" w:rsidRPr="007C0274" w:rsidRDefault="0011474B" w:rsidP="00BD731F">
      <w:pPr>
        <w:pStyle w:val="1"/>
        <w:ind w:left="446"/>
        <w:rPr>
          <w:sz w:val="24"/>
          <w:szCs w:val="24"/>
        </w:rPr>
      </w:pPr>
    </w:p>
    <w:p w14:paraId="7C77AFC0" w14:textId="77777777" w:rsidR="0011474B" w:rsidRPr="007C0274" w:rsidRDefault="0011474B" w:rsidP="00BD731F">
      <w:pPr>
        <w:pStyle w:val="1"/>
        <w:ind w:left="446"/>
        <w:rPr>
          <w:sz w:val="24"/>
          <w:szCs w:val="24"/>
        </w:rPr>
      </w:pPr>
    </w:p>
    <w:p w14:paraId="169E415A" w14:textId="77777777" w:rsidR="0011474B" w:rsidRPr="007C0274" w:rsidRDefault="0011474B" w:rsidP="00BD731F">
      <w:pPr>
        <w:pStyle w:val="1"/>
        <w:ind w:left="446"/>
        <w:rPr>
          <w:sz w:val="24"/>
          <w:szCs w:val="24"/>
        </w:rPr>
      </w:pPr>
    </w:p>
    <w:p w14:paraId="503DE30D" w14:textId="77777777" w:rsidR="0011474B" w:rsidRPr="007C0274" w:rsidRDefault="0011474B" w:rsidP="00BD731F">
      <w:pPr>
        <w:pStyle w:val="1"/>
        <w:ind w:left="446"/>
        <w:rPr>
          <w:sz w:val="24"/>
          <w:szCs w:val="24"/>
        </w:rPr>
      </w:pPr>
    </w:p>
    <w:p w14:paraId="713C3CE4" w14:textId="77777777" w:rsidR="0011474B" w:rsidRPr="007C0274" w:rsidRDefault="0011474B" w:rsidP="00BD731F">
      <w:pPr>
        <w:pStyle w:val="1"/>
        <w:ind w:left="446"/>
        <w:rPr>
          <w:sz w:val="24"/>
          <w:szCs w:val="24"/>
        </w:rPr>
      </w:pPr>
    </w:p>
    <w:p w14:paraId="2EF8E87F" w14:textId="77777777" w:rsidR="0011474B" w:rsidRPr="007C0274" w:rsidRDefault="0011474B" w:rsidP="00BD731F">
      <w:pPr>
        <w:pStyle w:val="1"/>
        <w:ind w:left="446"/>
        <w:rPr>
          <w:sz w:val="24"/>
          <w:szCs w:val="24"/>
        </w:rPr>
      </w:pPr>
    </w:p>
    <w:p w14:paraId="1DFC18BF" w14:textId="77777777" w:rsidR="0011474B" w:rsidRPr="007C0274" w:rsidRDefault="0011474B" w:rsidP="00BD731F">
      <w:pPr>
        <w:pStyle w:val="1"/>
        <w:ind w:left="446"/>
        <w:rPr>
          <w:sz w:val="24"/>
          <w:szCs w:val="24"/>
        </w:rPr>
      </w:pPr>
    </w:p>
    <w:p w14:paraId="6B4E0B3C" w14:textId="77777777" w:rsidR="0011474B" w:rsidRPr="007C0274" w:rsidRDefault="0011474B" w:rsidP="00BD731F">
      <w:pPr>
        <w:pStyle w:val="1"/>
        <w:ind w:left="446"/>
        <w:rPr>
          <w:sz w:val="24"/>
          <w:szCs w:val="24"/>
        </w:rPr>
      </w:pPr>
    </w:p>
    <w:p w14:paraId="2C11F150" w14:textId="77777777" w:rsidR="0011474B" w:rsidRPr="007C0274" w:rsidRDefault="0011474B" w:rsidP="00BD731F">
      <w:pPr>
        <w:pStyle w:val="1"/>
        <w:ind w:left="446"/>
        <w:rPr>
          <w:sz w:val="24"/>
          <w:szCs w:val="24"/>
        </w:rPr>
      </w:pPr>
    </w:p>
    <w:p w14:paraId="47634EEC" w14:textId="77777777" w:rsidR="0011474B" w:rsidRPr="007C0274" w:rsidRDefault="0011474B" w:rsidP="00BD731F">
      <w:pPr>
        <w:pStyle w:val="1"/>
        <w:ind w:left="446"/>
        <w:rPr>
          <w:sz w:val="24"/>
          <w:szCs w:val="24"/>
        </w:rPr>
      </w:pPr>
    </w:p>
    <w:p w14:paraId="2B4FA033" w14:textId="77777777" w:rsidR="00FD77A5" w:rsidRPr="007C0274" w:rsidRDefault="00FD77A5" w:rsidP="00BD731F">
      <w:pPr>
        <w:pStyle w:val="1"/>
        <w:ind w:left="446"/>
        <w:rPr>
          <w:sz w:val="24"/>
          <w:szCs w:val="24"/>
        </w:rPr>
      </w:pPr>
    </w:p>
    <w:p w14:paraId="2607F7C8" w14:textId="77777777" w:rsidR="00FD77A5" w:rsidRPr="007C0274" w:rsidRDefault="00FD77A5" w:rsidP="00BD731F">
      <w:pPr>
        <w:pStyle w:val="1"/>
        <w:ind w:left="446"/>
        <w:rPr>
          <w:sz w:val="24"/>
          <w:szCs w:val="24"/>
        </w:rPr>
      </w:pPr>
    </w:p>
    <w:p w14:paraId="47D78ACD" w14:textId="2B1DA8EB" w:rsidR="0011474B" w:rsidRPr="007C0274" w:rsidRDefault="0011474B" w:rsidP="00BD731F">
      <w:pPr>
        <w:pStyle w:val="1"/>
        <w:ind w:left="446"/>
        <w:rPr>
          <w:sz w:val="24"/>
          <w:szCs w:val="24"/>
        </w:rPr>
      </w:pPr>
      <w:r w:rsidRPr="007C0274">
        <w:rPr>
          <w:sz w:val="24"/>
          <w:szCs w:val="24"/>
        </w:rPr>
        <w:t>Алматы 202</w:t>
      </w:r>
      <w:r w:rsidR="009321D5">
        <w:rPr>
          <w:sz w:val="24"/>
          <w:szCs w:val="24"/>
        </w:rPr>
        <w:t>2</w:t>
      </w:r>
      <w:r w:rsidRPr="007C0274">
        <w:rPr>
          <w:sz w:val="24"/>
          <w:szCs w:val="24"/>
        </w:rPr>
        <w:t xml:space="preserve"> ж.</w:t>
      </w:r>
    </w:p>
    <w:p w14:paraId="32F4B6DC" w14:textId="77777777" w:rsidR="0011474B" w:rsidRPr="007C0274" w:rsidRDefault="0011474B" w:rsidP="00BD731F">
      <w:pPr>
        <w:rPr>
          <w:bCs/>
          <w:sz w:val="24"/>
          <w:szCs w:val="24"/>
        </w:rPr>
        <w:sectPr w:rsidR="0011474B" w:rsidRPr="007C0274" w:rsidSect="0011474B">
          <w:type w:val="continuous"/>
          <w:pgSz w:w="11910" w:h="16840"/>
          <w:pgMar w:top="1134" w:right="851" w:bottom="1134" w:left="1701" w:header="720" w:footer="720" w:gutter="0"/>
          <w:cols w:space="720"/>
        </w:sectPr>
      </w:pPr>
    </w:p>
    <w:p w14:paraId="784BF5FA" w14:textId="14AF22F8" w:rsidR="0011474B" w:rsidRPr="007C0274" w:rsidRDefault="00880722" w:rsidP="00BD731F">
      <w:pPr>
        <w:pStyle w:val="a3"/>
        <w:ind w:firstLine="567"/>
        <w:jc w:val="both"/>
        <w:rPr>
          <w:bCs/>
          <w:sz w:val="24"/>
          <w:szCs w:val="24"/>
        </w:rPr>
      </w:pPr>
      <w:r w:rsidRPr="008A6CFF">
        <w:rPr>
          <w:b/>
          <w:sz w:val="24"/>
          <w:szCs w:val="24"/>
        </w:rPr>
        <w:lastRenderedPageBreak/>
        <w:t>«</w:t>
      </w:r>
      <w:r w:rsidR="00970281">
        <w:rPr>
          <w:b/>
          <w:sz w:val="24"/>
          <w:szCs w:val="24"/>
        </w:rPr>
        <w:t>6</w:t>
      </w:r>
      <w:r w:rsidR="00970281" w:rsidRPr="008A6CFF">
        <w:rPr>
          <w:b/>
          <w:sz w:val="24"/>
          <w:szCs w:val="24"/>
        </w:rPr>
        <w:t>В0</w:t>
      </w:r>
      <w:r w:rsidR="00970281">
        <w:rPr>
          <w:b/>
          <w:sz w:val="24"/>
          <w:szCs w:val="24"/>
        </w:rPr>
        <w:t>4</w:t>
      </w:r>
      <w:r w:rsidR="00970281" w:rsidRPr="008A6CFF">
        <w:rPr>
          <w:b/>
          <w:sz w:val="24"/>
          <w:szCs w:val="24"/>
        </w:rPr>
        <w:t>0</w:t>
      </w:r>
      <w:r w:rsidR="00970281">
        <w:rPr>
          <w:b/>
          <w:sz w:val="24"/>
          <w:szCs w:val="24"/>
        </w:rPr>
        <w:t>205</w:t>
      </w:r>
      <w:r w:rsidR="00970281" w:rsidRPr="008A6CFF">
        <w:rPr>
          <w:b/>
          <w:sz w:val="24"/>
          <w:szCs w:val="24"/>
        </w:rPr>
        <w:t xml:space="preserve"> – Құқық</w:t>
      </w:r>
      <w:r w:rsidR="00970281">
        <w:rPr>
          <w:b/>
          <w:sz w:val="24"/>
          <w:szCs w:val="24"/>
        </w:rPr>
        <w:t>тану</w:t>
      </w:r>
      <w:r w:rsidRPr="008A6CFF">
        <w:rPr>
          <w:b/>
          <w:sz w:val="24"/>
          <w:szCs w:val="24"/>
        </w:rPr>
        <w:t>»</w:t>
      </w:r>
      <w:r w:rsidR="009321D5">
        <w:rPr>
          <w:b/>
          <w:sz w:val="24"/>
          <w:szCs w:val="24"/>
        </w:rPr>
        <w:t>, «6В04204-Қаржы құқығы»</w:t>
      </w:r>
      <w:r w:rsidR="0011474B" w:rsidRPr="007C0274">
        <w:rPr>
          <w:bCs/>
          <w:sz w:val="24"/>
          <w:szCs w:val="24"/>
        </w:rPr>
        <w:tab/>
        <w:t>маманды</w:t>
      </w:r>
      <w:r w:rsidR="009321D5">
        <w:rPr>
          <w:bCs/>
          <w:sz w:val="24"/>
          <w:szCs w:val="24"/>
        </w:rPr>
        <w:t>қтар</w:t>
      </w:r>
      <w:r w:rsidR="0011474B" w:rsidRPr="007C0274">
        <w:rPr>
          <w:bCs/>
          <w:sz w:val="24"/>
          <w:szCs w:val="24"/>
        </w:rPr>
        <w:t xml:space="preserve">ы </w:t>
      </w:r>
      <w:r w:rsidR="0011474B" w:rsidRPr="007C0274">
        <w:rPr>
          <w:bCs/>
          <w:spacing w:val="-3"/>
          <w:sz w:val="24"/>
          <w:szCs w:val="24"/>
        </w:rPr>
        <w:t xml:space="preserve">бойынша </w:t>
      </w:r>
      <w:r w:rsidR="0011474B" w:rsidRPr="007C0274">
        <w:rPr>
          <w:bCs/>
          <w:sz w:val="24"/>
          <w:szCs w:val="24"/>
        </w:rPr>
        <w:t xml:space="preserve">оқу жұмыс жоспарының негізінде жасалынды </w:t>
      </w:r>
    </w:p>
    <w:p w14:paraId="5A0125F9" w14:textId="77777777" w:rsidR="00FD77A5" w:rsidRPr="007C0274" w:rsidRDefault="00FD77A5" w:rsidP="00BD731F">
      <w:pPr>
        <w:pStyle w:val="a3"/>
        <w:ind w:firstLine="567"/>
        <w:jc w:val="both"/>
        <w:rPr>
          <w:sz w:val="24"/>
          <w:szCs w:val="24"/>
        </w:rPr>
      </w:pPr>
    </w:p>
    <w:p w14:paraId="0E73B0E3" w14:textId="77777777" w:rsidR="00FD77A5" w:rsidRPr="007C0274" w:rsidRDefault="00FD77A5" w:rsidP="00BD731F">
      <w:pPr>
        <w:pStyle w:val="a3"/>
        <w:ind w:firstLine="567"/>
        <w:jc w:val="both"/>
        <w:rPr>
          <w:sz w:val="24"/>
          <w:szCs w:val="24"/>
        </w:rPr>
      </w:pPr>
    </w:p>
    <w:p w14:paraId="7B60A27F" w14:textId="77777777" w:rsidR="00FD77A5" w:rsidRPr="007C0274" w:rsidRDefault="00FD77A5" w:rsidP="00BD731F">
      <w:pPr>
        <w:pStyle w:val="a3"/>
        <w:ind w:firstLine="567"/>
        <w:jc w:val="both"/>
        <w:rPr>
          <w:sz w:val="24"/>
          <w:szCs w:val="24"/>
        </w:rPr>
      </w:pPr>
    </w:p>
    <w:p w14:paraId="05F5852D" w14:textId="44E812E3" w:rsidR="00FD77A5" w:rsidRPr="007C0274" w:rsidRDefault="0011474B" w:rsidP="00BD731F">
      <w:pPr>
        <w:pStyle w:val="a3"/>
        <w:ind w:firstLine="567"/>
        <w:jc w:val="both"/>
        <w:rPr>
          <w:bCs/>
          <w:sz w:val="24"/>
          <w:szCs w:val="24"/>
        </w:rPr>
      </w:pPr>
      <w:r w:rsidRPr="007C0274">
        <w:rPr>
          <w:sz w:val="24"/>
          <w:szCs w:val="24"/>
        </w:rPr>
        <w:t xml:space="preserve">ПОӘК құрастырған </w:t>
      </w:r>
      <w:r w:rsidR="00AE033B">
        <w:rPr>
          <w:sz w:val="24"/>
          <w:szCs w:val="24"/>
        </w:rPr>
        <w:t>–</w:t>
      </w:r>
      <w:r w:rsidRPr="007C0274">
        <w:rPr>
          <w:bCs/>
          <w:sz w:val="24"/>
          <w:szCs w:val="24"/>
        </w:rPr>
        <w:t xml:space="preserve"> </w:t>
      </w:r>
      <w:r w:rsidR="00970281">
        <w:rPr>
          <w:bCs/>
          <w:sz w:val="24"/>
          <w:szCs w:val="24"/>
        </w:rPr>
        <w:t xml:space="preserve">аға оқытушы, </w:t>
      </w:r>
      <w:r w:rsidR="00C734ED" w:rsidRPr="00C734ED">
        <w:rPr>
          <w:bCs/>
          <w:sz w:val="24"/>
          <w:szCs w:val="24"/>
        </w:rPr>
        <w:t>PhD</w:t>
      </w:r>
      <w:r w:rsidR="00AE033B">
        <w:rPr>
          <w:bCs/>
          <w:sz w:val="24"/>
          <w:szCs w:val="24"/>
        </w:rPr>
        <w:t xml:space="preserve"> </w:t>
      </w:r>
      <w:r w:rsidR="00C734ED">
        <w:rPr>
          <w:bCs/>
          <w:sz w:val="24"/>
          <w:szCs w:val="24"/>
        </w:rPr>
        <w:t>Қожабек Қ.М.</w:t>
      </w:r>
    </w:p>
    <w:p w14:paraId="01D8F4BB" w14:textId="77777777" w:rsidR="00FD77A5" w:rsidRPr="007C0274" w:rsidRDefault="00FD77A5" w:rsidP="00BD731F">
      <w:pPr>
        <w:pStyle w:val="a3"/>
        <w:ind w:firstLine="567"/>
        <w:jc w:val="both"/>
        <w:rPr>
          <w:bCs/>
          <w:sz w:val="24"/>
          <w:szCs w:val="24"/>
        </w:rPr>
      </w:pPr>
    </w:p>
    <w:p w14:paraId="30213396" w14:textId="77777777" w:rsidR="00FD77A5" w:rsidRPr="007C0274" w:rsidRDefault="00FD77A5" w:rsidP="00BD731F">
      <w:pPr>
        <w:pStyle w:val="a3"/>
        <w:ind w:firstLine="567"/>
        <w:jc w:val="both"/>
        <w:rPr>
          <w:bCs/>
          <w:sz w:val="24"/>
          <w:szCs w:val="24"/>
        </w:rPr>
      </w:pPr>
    </w:p>
    <w:p w14:paraId="025D76BA" w14:textId="7B315F47" w:rsidR="0011474B" w:rsidRPr="007C0274" w:rsidRDefault="0011474B" w:rsidP="00BD731F">
      <w:pPr>
        <w:pStyle w:val="a3"/>
        <w:ind w:firstLine="567"/>
        <w:jc w:val="both"/>
        <w:rPr>
          <w:bCs/>
          <w:sz w:val="24"/>
          <w:szCs w:val="24"/>
        </w:rPr>
      </w:pPr>
      <w:r w:rsidRPr="007C0274">
        <w:rPr>
          <w:bCs/>
          <w:sz w:val="24"/>
          <w:szCs w:val="24"/>
        </w:rPr>
        <w:t>Кеден, қаржы және экологиялық құқық кафедрасының мәжілісінде қаралып ұсынылды</w:t>
      </w:r>
    </w:p>
    <w:p w14:paraId="56A072C5" w14:textId="77777777" w:rsidR="0011474B" w:rsidRPr="007C0274" w:rsidRDefault="0011474B" w:rsidP="00BD731F">
      <w:pPr>
        <w:pStyle w:val="a3"/>
        <w:ind w:firstLine="567"/>
        <w:jc w:val="both"/>
        <w:rPr>
          <w:bCs/>
          <w:sz w:val="24"/>
          <w:szCs w:val="24"/>
        </w:rPr>
      </w:pPr>
    </w:p>
    <w:p w14:paraId="498AC5C9" w14:textId="4CCBD523" w:rsidR="0011474B" w:rsidRPr="00970281" w:rsidRDefault="0011474B" w:rsidP="00BD731F">
      <w:pPr>
        <w:pStyle w:val="a3"/>
        <w:tabs>
          <w:tab w:val="left" w:pos="1282"/>
          <w:tab w:val="left" w:pos="3588"/>
          <w:tab w:val="left" w:pos="6526"/>
        </w:tabs>
        <w:jc w:val="both"/>
        <w:rPr>
          <w:bCs/>
          <w:sz w:val="24"/>
          <w:szCs w:val="24"/>
        </w:rPr>
      </w:pPr>
      <w:r w:rsidRPr="007C0274">
        <w:rPr>
          <w:bCs/>
          <w:sz w:val="24"/>
          <w:szCs w:val="24"/>
        </w:rPr>
        <w:t xml:space="preserve">« </w:t>
      </w:r>
      <w:r w:rsidR="00970281" w:rsidRPr="00970281">
        <w:rPr>
          <w:bCs/>
          <w:sz w:val="24"/>
          <w:szCs w:val="24"/>
        </w:rPr>
        <w:t>__</w:t>
      </w:r>
      <w:r w:rsidR="00970281" w:rsidRPr="00151BA9">
        <w:rPr>
          <w:bCs/>
          <w:sz w:val="24"/>
          <w:szCs w:val="24"/>
        </w:rPr>
        <w:t>_</w:t>
      </w:r>
      <w:r w:rsidRPr="007C0274">
        <w:rPr>
          <w:bCs/>
          <w:sz w:val="24"/>
          <w:szCs w:val="24"/>
        </w:rPr>
        <w:t xml:space="preserve">» </w:t>
      </w:r>
      <w:r w:rsidR="00970281" w:rsidRPr="00970281">
        <w:rPr>
          <w:bCs/>
          <w:sz w:val="24"/>
          <w:szCs w:val="24"/>
        </w:rPr>
        <w:t>_________</w:t>
      </w:r>
      <w:r w:rsidRPr="007C0274">
        <w:rPr>
          <w:bCs/>
          <w:sz w:val="24"/>
          <w:szCs w:val="24"/>
        </w:rPr>
        <w:t xml:space="preserve"> 202</w:t>
      </w:r>
      <w:r w:rsidR="009321D5">
        <w:rPr>
          <w:bCs/>
          <w:sz w:val="24"/>
          <w:szCs w:val="24"/>
        </w:rPr>
        <w:t>2</w:t>
      </w:r>
      <w:r w:rsidRPr="007C0274">
        <w:rPr>
          <w:bCs/>
          <w:sz w:val="24"/>
          <w:szCs w:val="24"/>
        </w:rPr>
        <w:t xml:space="preserve"> ж., хаттама</w:t>
      </w:r>
      <w:r w:rsidRPr="007C0274">
        <w:rPr>
          <w:bCs/>
          <w:spacing w:val="1"/>
          <w:sz w:val="24"/>
          <w:szCs w:val="24"/>
        </w:rPr>
        <w:t xml:space="preserve"> </w:t>
      </w:r>
      <w:r w:rsidRPr="007C0274">
        <w:rPr>
          <w:bCs/>
          <w:sz w:val="24"/>
          <w:szCs w:val="24"/>
        </w:rPr>
        <w:t>№</w:t>
      </w:r>
      <w:r w:rsidRPr="007C0274">
        <w:rPr>
          <w:bCs/>
          <w:spacing w:val="-2"/>
          <w:sz w:val="24"/>
          <w:szCs w:val="24"/>
        </w:rPr>
        <w:t xml:space="preserve">   </w:t>
      </w:r>
      <w:r w:rsidR="00970281" w:rsidRPr="00970281">
        <w:rPr>
          <w:bCs/>
          <w:sz w:val="24"/>
          <w:szCs w:val="24"/>
          <w:u w:val="single"/>
        </w:rPr>
        <w:t>__</w:t>
      </w:r>
    </w:p>
    <w:p w14:paraId="6BD27DCB" w14:textId="77777777" w:rsidR="0011474B" w:rsidRPr="007C0274" w:rsidRDefault="0011474B" w:rsidP="00BD731F">
      <w:pPr>
        <w:pStyle w:val="a3"/>
        <w:jc w:val="both"/>
        <w:rPr>
          <w:bCs/>
          <w:sz w:val="24"/>
          <w:szCs w:val="24"/>
        </w:rPr>
      </w:pPr>
    </w:p>
    <w:p w14:paraId="0530C36B" w14:textId="77777777" w:rsidR="0011474B" w:rsidRPr="007C0274" w:rsidRDefault="0011474B" w:rsidP="00BD731F">
      <w:pPr>
        <w:pStyle w:val="a3"/>
        <w:jc w:val="both"/>
        <w:rPr>
          <w:bCs/>
          <w:sz w:val="24"/>
          <w:szCs w:val="24"/>
        </w:rPr>
      </w:pPr>
    </w:p>
    <w:p w14:paraId="3AC59E49" w14:textId="77777777" w:rsidR="0011474B" w:rsidRPr="007C0274" w:rsidRDefault="0011474B" w:rsidP="00BD731F">
      <w:pPr>
        <w:pStyle w:val="a3"/>
        <w:jc w:val="both"/>
        <w:rPr>
          <w:bCs/>
          <w:sz w:val="24"/>
          <w:szCs w:val="24"/>
        </w:rPr>
      </w:pPr>
    </w:p>
    <w:p w14:paraId="4A563C1F" w14:textId="77777777" w:rsidR="0011474B" w:rsidRPr="007C0274" w:rsidRDefault="0011474B" w:rsidP="00BD731F">
      <w:pPr>
        <w:pStyle w:val="a3"/>
        <w:jc w:val="both"/>
        <w:rPr>
          <w:bCs/>
          <w:sz w:val="24"/>
          <w:szCs w:val="24"/>
        </w:rPr>
      </w:pPr>
    </w:p>
    <w:p w14:paraId="694D56CA" w14:textId="18832BB0" w:rsidR="0011474B" w:rsidRPr="007C0274" w:rsidRDefault="0011474B" w:rsidP="00BD731F">
      <w:pPr>
        <w:pStyle w:val="a3"/>
        <w:tabs>
          <w:tab w:val="left" w:pos="3094"/>
          <w:tab w:val="left" w:pos="5141"/>
        </w:tabs>
        <w:ind w:left="324"/>
        <w:jc w:val="both"/>
        <w:rPr>
          <w:bCs/>
          <w:sz w:val="24"/>
          <w:szCs w:val="24"/>
        </w:rPr>
      </w:pPr>
      <w:r w:rsidRPr="007C0274">
        <w:rPr>
          <w:bCs/>
          <w:sz w:val="24"/>
          <w:szCs w:val="24"/>
        </w:rPr>
        <w:t>Кафедра</w:t>
      </w:r>
      <w:r w:rsidRPr="007C0274">
        <w:rPr>
          <w:bCs/>
          <w:spacing w:val="-5"/>
          <w:sz w:val="24"/>
          <w:szCs w:val="24"/>
        </w:rPr>
        <w:t xml:space="preserve"> </w:t>
      </w:r>
      <w:r w:rsidRPr="007C0274">
        <w:rPr>
          <w:bCs/>
          <w:sz w:val="24"/>
          <w:szCs w:val="24"/>
        </w:rPr>
        <w:t>меңгерушісі</w:t>
      </w:r>
      <w:r w:rsidR="00662623" w:rsidRPr="007C0274">
        <w:rPr>
          <w:bCs/>
          <w:sz w:val="24"/>
          <w:szCs w:val="24"/>
        </w:rPr>
        <w:t xml:space="preserve">, </w:t>
      </w:r>
      <w:r w:rsidR="00662623" w:rsidRPr="007C0274">
        <w:rPr>
          <w:sz w:val="24"/>
          <w:szCs w:val="24"/>
        </w:rPr>
        <w:t>з.ғ.д.,профессор</w:t>
      </w:r>
      <w:r w:rsidRPr="007C0274">
        <w:rPr>
          <w:bCs/>
          <w:sz w:val="24"/>
          <w:szCs w:val="24"/>
        </w:rPr>
        <w:tab/>
        <w:t xml:space="preserve">_________    А.Е. Жатқанбаева </w:t>
      </w:r>
    </w:p>
    <w:p w14:paraId="570761F1" w14:textId="77777777" w:rsidR="0011474B" w:rsidRPr="007C0274" w:rsidRDefault="0011474B" w:rsidP="00BD731F">
      <w:pPr>
        <w:ind w:firstLine="567"/>
        <w:jc w:val="both"/>
        <w:rPr>
          <w:bCs/>
          <w:sz w:val="24"/>
          <w:szCs w:val="24"/>
        </w:rPr>
      </w:pPr>
    </w:p>
    <w:p w14:paraId="51453D3B" w14:textId="77777777" w:rsidR="0011474B" w:rsidRPr="007C0274" w:rsidRDefault="0011474B" w:rsidP="00BD731F">
      <w:pPr>
        <w:ind w:firstLine="567"/>
        <w:jc w:val="both"/>
        <w:rPr>
          <w:bCs/>
          <w:sz w:val="24"/>
          <w:szCs w:val="24"/>
        </w:rPr>
      </w:pPr>
    </w:p>
    <w:p w14:paraId="684AE2BD" w14:textId="77777777" w:rsidR="0011474B" w:rsidRPr="007C0274" w:rsidRDefault="0011474B" w:rsidP="00BD731F">
      <w:pPr>
        <w:ind w:firstLine="567"/>
        <w:jc w:val="both"/>
        <w:rPr>
          <w:bCs/>
          <w:sz w:val="24"/>
          <w:szCs w:val="24"/>
        </w:rPr>
      </w:pPr>
    </w:p>
    <w:p w14:paraId="1BE9527D" w14:textId="77777777" w:rsidR="0011474B" w:rsidRPr="007C0274" w:rsidRDefault="0011474B" w:rsidP="00BD731F">
      <w:pPr>
        <w:ind w:firstLine="567"/>
        <w:jc w:val="both"/>
        <w:rPr>
          <w:bCs/>
          <w:sz w:val="24"/>
          <w:szCs w:val="24"/>
        </w:rPr>
      </w:pPr>
    </w:p>
    <w:p w14:paraId="610E597A" w14:textId="77777777" w:rsidR="0011474B" w:rsidRPr="007C0274" w:rsidRDefault="0011474B" w:rsidP="00BD731F">
      <w:pPr>
        <w:ind w:firstLine="567"/>
        <w:jc w:val="both"/>
        <w:rPr>
          <w:bCs/>
          <w:sz w:val="24"/>
          <w:szCs w:val="24"/>
        </w:rPr>
      </w:pPr>
    </w:p>
    <w:p w14:paraId="7E8B95E0" w14:textId="77777777" w:rsidR="0011474B" w:rsidRPr="007C0274" w:rsidRDefault="0011474B" w:rsidP="00BD731F">
      <w:pPr>
        <w:ind w:firstLine="567"/>
        <w:jc w:val="both"/>
        <w:rPr>
          <w:bCs/>
          <w:sz w:val="24"/>
          <w:szCs w:val="24"/>
        </w:rPr>
      </w:pPr>
    </w:p>
    <w:p w14:paraId="4C01BC8B" w14:textId="77777777" w:rsidR="0011474B" w:rsidRPr="007C0274" w:rsidRDefault="0011474B" w:rsidP="00BD731F">
      <w:pPr>
        <w:ind w:firstLine="567"/>
        <w:jc w:val="both"/>
        <w:rPr>
          <w:bCs/>
          <w:sz w:val="24"/>
          <w:szCs w:val="24"/>
        </w:rPr>
      </w:pPr>
    </w:p>
    <w:p w14:paraId="79AAF83C" w14:textId="77777777" w:rsidR="0011474B" w:rsidRPr="007C0274" w:rsidRDefault="0011474B" w:rsidP="00BD731F">
      <w:pPr>
        <w:ind w:firstLine="567"/>
        <w:jc w:val="both"/>
        <w:rPr>
          <w:bCs/>
          <w:sz w:val="24"/>
          <w:szCs w:val="24"/>
        </w:rPr>
      </w:pPr>
    </w:p>
    <w:p w14:paraId="2F020A89" w14:textId="77777777" w:rsidR="0011474B" w:rsidRPr="007C0274" w:rsidRDefault="0011474B" w:rsidP="00BD731F">
      <w:pPr>
        <w:ind w:firstLine="567"/>
        <w:jc w:val="both"/>
        <w:rPr>
          <w:bCs/>
          <w:sz w:val="24"/>
          <w:szCs w:val="24"/>
        </w:rPr>
      </w:pPr>
    </w:p>
    <w:p w14:paraId="7C5B039B" w14:textId="77777777" w:rsidR="0011474B" w:rsidRPr="007C0274" w:rsidRDefault="0011474B" w:rsidP="00BD731F">
      <w:pPr>
        <w:ind w:firstLine="567"/>
        <w:jc w:val="both"/>
        <w:rPr>
          <w:bCs/>
          <w:sz w:val="24"/>
          <w:szCs w:val="24"/>
        </w:rPr>
      </w:pPr>
    </w:p>
    <w:p w14:paraId="4AA64958" w14:textId="77777777" w:rsidR="0011474B" w:rsidRPr="007C0274" w:rsidRDefault="0011474B" w:rsidP="00BD731F">
      <w:pPr>
        <w:ind w:firstLine="567"/>
        <w:jc w:val="both"/>
        <w:rPr>
          <w:bCs/>
          <w:sz w:val="24"/>
          <w:szCs w:val="24"/>
        </w:rPr>
      </w:pPr>
    </w:p>
    <w:p w14:paraId="68588E82" w14:textId="77777777" w:rsidR="0011474B" w:rsidRPr="007C0274" w:rsidRDefault="0011474B" w:rsidP="00BD731F">
      <w:pPr>
        <w:ind w:firstLine="567"/>
        <w:jc w:val="both"/>
        <w:rPr>
          <w:bCs/>
          <w:sz w:val="24"/>
          <w:szCs w:val="24"/>
        </w:rPr>
      </w:pPr>
    </w:p>
    <w:p w14:paraId="285FED64" w14:textId="77777777" w:rsidR="0011474B" w:rsidRPr="007C0274" w:rsidRDefault="0011474B" w:rsidP="00BD731F">
      <w:pPr>
        <w:ind w:firstLine="567"/>
        <w:jc w:val="both"/>
        <w:rPr>
          <w:bCs/>
          <w:sz w:val="24"/>
          <w:szCs w:val="24"/>
        </w:rPr>
      </w:pPr>
    </w:p>
    <w:p w14:paraId="0322D8D8" w14:textId="77777777" w:rsidR="0011474B" w:rsidRPr="007C0274" w:rsidRDefault="0011474B" w:rsidP="00BD731F">
      <w:pPr>
        <w:ind w:firstLine="567"/>
        <w:jc w:val="both"/>
        <w:rPr>
          <w:bCs/>
          <w:sz w:val="24"/>
          <w:szCs w:val="24"/>
        </w:rPr>
      </w:pPr>
    </w:p>
    <w:p w14:paraId="6AE57CD4" w14:textId="77777777" w:rsidR="0011474B" w:rsidRPr="007C0274" w:rsidRDefault="0011474B" w:rsidP="00BD731F">
      <w:pPr>
        <w:ind w:firstLine="567"/>
        <w:jc w:val="both"/>
        <w:rPr>
          <w:bCs/>
          <w:sz w:val="24"/>
          <w:szCs w:val="24"/>
        </w:rPr>
      </w:pPr>
    </w:p>
    <w:p w14:paraId="00F2D139" w14:textId="77777777" w:rsidR="0011474B" w:rsidRPr="007C0274" w:rsidRDefault="0011474B" w:rsidP="00BD731F">
      <w:pPr>
        <w:ind w:firstLine="567"/>
        <w:jc w:val="both"/>
        <w:rPr>
          <w:bCs/>
          <w:sz w:val="24"/>
          <w:szCs w:val="24"/>
        </w:rPr>
      </w:pPr>
    </w:p>
    <w:p w14:paraId="7E513A04" w14:textId="77777777" w:rsidR="0011474B" w:rsidRPr="007C0274" w:rsidRDefault="0011474B" w:rsidP="00BD731F">
      <w:pPr>
        <w:ind w:firstLine="567"/>
        <w:jc w:val="both"/>
        <w:rPr>
          <w:bCs/>
          <w:sz w:val="24"/>
          <w:szCs w:val="24"/>
        </w:rPr>
      </w:pPr>
    </w:p>
    <w:p w14:paraId="0D2BA225" w14:textId="77777777" w:rsidR="0011474B" w:rsidRPr="007C0274" w:rsidRDefault="0011474B" w:rsidP="00BD731F">
      <w:pPr>
        <w:ind w:firstLine="567"/>
        <w:jc w:val="both"/>
        <w:rPr>
          <w:bCs/>
          <w:sz w:val="24"/>
          <w:szCs w:val="24"/>
        </w:rPr>
      </w:pPr>
    </w:p>
    <w:p w14:paraId="5DF819AA" w14:textId="77777777" w:rsidR="0011474B" w:rsidRPr="007C0274" w:rsidRDefault="0011474B" w:rsidP="00BD731F">
      <w:pPr>
        <w:ind w:firstLine="567"/>
        <w:jc w:val="both"/>
        <w:rPr>
          <w:bCs/>
          <w:sz w:val="24"/>
          <w:szCs w:val="24"/>
        </w:rPr>
      </w:pPr>
    </w:p>
    <w:p w14:paraId="5787421F" w14:textId="77777777" w:rsidR="00FD77A5" w:rsidRPr="007C0274" w:rsidRDefault="00FD77A5" w:rsidP="00BD731F">
      <w:pPr>
        <w:ind w:firstLine="567"/>
        <w:jc w:val="center"/>
        <w:rPr>
          <w:b/>
          <w:sz w:val="24"/>
          <w:szCs w:val="24"/>
        </w:rPr>
      </w:pPr>
    </w:p>
    <w:p w14:paraId="5D7A5D5F" w14:textId="77777777" w:rsidR="00FD77A5" w:rsidRPr="007C0274" w:rsidRDefault="00FD77A5" w:rsidP="00BD731F">
      <w:pPr>
        <w:ind w:firstLine="567"/>
        <w:jc w:val="center"/>
        <w:rPr>
          <w:b/>
          <w:sz w:val="24"/>
          <w:szCs w:val="24"/>
        </w:rPr>
      </w:pPr>
    </w:p>
    <w:p w14:paraId="1C35A03A" w14:textId="77777777" w:rsidR="00FD77A5" w:rsidRPr="007C0274" w:rsidRDefault="00FD77A5" w:rsidP="00BD731F">
      <w:pPr>
        <w:ind w:firstLine="567"/>
        <w:jc w:val="center"/>
        <w:rPr>
          <w:b/>
          <w:sz w:val="24"/>
          <w:szCs w:val="24"/>
        </w:rPr>
      </w:pPr>
    </w:p>
    <w:p w14:paraId="3CF0F569" w14:textId="77777777" w:rsidR="00FD77A5" w:rsidRPr="007C0274" w:rsidRDefault="00FD77A5" w:rsidP="00BD731F">
      <w:pPr>
        <w:ind w:firstLine="567"/>
        <w:jc w:val="center"/>
        <w:rPr>
          <w:b/>
          <w:sz w:val="24"/>
          <w:szCs w:val="24"/>
        </w:rPr>
      </w:pPr>
    </w:p>
    <w:p w14:paraId="3A5423C6" w14:textId="77777777" w:rsidR="00FD77A5" w:rsidRPr="007C0274" w:rsidRDefault="00FD77A5" w:rsidP="00BD731F">
      <w:pPr>
        <w:ind w:firstLine="567"/>
        <w:jc w:val="center"/>
        <w:rPr>
          <w:b/>
          <w:sz w:val="24"/>
          <w:szCs w:val="24"/>
        </w:rPr>
      </w:pPr>
    </w:p>
    <w:p w14:paraId="4EC00B92" w14:textId="77777777" w:rsidR="00FD77A5" w:rsidRPr="007C0274" w:rsidRDefault="00FD77A5" w:rsidP="00BD731F">
      <w:pPr>
        <w:ind w:firstLine="567"/>
        <w:jc w:val="center"/>
        <w:rPr>
          <w:b/>
          <w:sz w:val="24"/>
          <w:szCs w:val="24"/>
        </w:rPr>
      </w:pPr>
    </w:p>
    <w:p w14:paraId="712754B5" w14:textId="77777777" w:rsidR="00FD77A5" w:rsidRPr="007C0274" w:rsidRDefault="00FD77A5" w:rsidP="00BD731F">
      <w:pPr>
        <w:ind w:firstLine="567"/>
        <w:jc w:val="center"/>
        <w:rPr>
          <w:b/>
          <w:sz w:val="24"/>
          <w:szCs w:val="24"/>
        </w:rPr>
      </w:pPr>
    </w:p>
    <w:p w14:paraId="79DF2433" w14:textId="77777777" w:rsidR="00FD77A5" w:rsidRPr="007C0274" w:rsidRDefault="00FD77A5" w:rsidP="00BD731F">
      <w:pPr>
        <w:ind w:firstLine="567"/>
        <w:jc w:val="center"/>
        <w:rPr>
          <w:b/>
          <w:sz w:val="24"/>
          <w:szCs w:val="24"/>
        </w:rPr>
      </w:pPr>
    </w:p>
    <w:p w14:paraId="4A54E070" w14:textId="77777777" w:rsidR="00FD77A5" w:rsidRPr="007C0274" w:rsidRDefault="00FD77A5" w:rsidP="00BD731F">
      <w:pPr>
        <w:ind w:firstLine="567"/>
        <w:jc w:val="center"/>
        <w:rPr>
          <w:b/>
          <w:sz w:val="24"/>
          <w:szCs w:val="24"/>
        </w:rPr>
      </w:pPr>
    </w:p>
    <w:p w14:paraId="02286458" w14:textId="77777777" w:rsidR="00FD77A5" w:rsidRPr="007C0274" w:rsidRDefault="00FD77A5" w:rsidP="00BD731F">
      <w:pPr>
        <w:ind w:firstLine="567"/>
        <w:jc w:val="center"/>
        <w:rPr>
          <w:b/>
          <w:sz w:val="24"/>
          <w:szCs w:val="24"/>
        </w:rPr>
      </w:pPr>
    </w:p>
    <w:p w14:paraId="6C658F34" w14:textId="77777777" w:rsidR="00FD77A5" w:rsidRPr="007C0274" w:rsidRDefault="00FD77A5" w:rsidP="00BD731F">
      <w:pPr>
        <w:ind w:firstLine="567"/>
        <w:jc w:val="center"/>
        <w:rPr>
          <w:b/>
          <w:sz w:val="24"/>
          <w:szCs w:val="24"/>
        </w:rPr>
      </w:pPr>
    </w:p>
    <w:p w14:paraId="4E8396E0" w14:textId="77777777" w:rsidR="00FD77A5" w:rsidRPr="007C0274" w:rsidRDefault="00FD77A5" w:rsidP="00BD731F">
      <w:pPr>
        <w:ind w:firstLine="567"/>
        <w:jc w:val="center"/>
        <w:rPr>
          <w:b/>
          <w:sz w:val="24"/>
          <w:szCs w:val="24"/>
        </w:rPr>
      </w:pPr>
    </w:p>
    <w:p w14:paraId="176C2BEB" w14:textId="77777777" w:rsidR="00FD77A5" w:rsidRPr="007C0274" w:rsidRDefault="00FD77A5" w:rsidP="00BD731F">
      <w:pPr>
        <w:ind w:firstLine="567"/>
        <w:jc w:val="center"/>
        <w:rPr>
          <w:b/>
          <w:sz w:val="24"/>
          <w:szCs w:val="24"/>
        </w:rPr>
      </w:pPr>
    </w:p>
    <w:p w14:paraId="6DDB718B" w14:textId="77777777" w:rsidR="00FD77A5" w:rsidRPr="007C0274" w:rsidRDefault="00FD77A5" w:rsidP="00BD731F">
      <w:pPr>
        <w:ind w:firstLine="567"/>
        <w:jc w:val="center"/>
        <w:rPr>
          <w:b/>
          <w:sz w:val="24"/>
          <w:szCs w:val="24"/>
        </w:rPr>
      </w:pPr>
    </w:p>
    <w:p w14:paraId="0D01949B" w14:textId="77777777" w:rsidR="00FD77A5" w:rsidRPr="007C0274" w:rsidRDefault="00FD77A5" w:rsidP="00BD731F">
      <w:pPr>
        <w:ind w:firstLine="567"/>
        <w:jc w:val="center"/>
        <w:rPr>
          <w:b/>
          <w:sz w:val="24"/>
          <w:szCs w:val="24"/>
        </w:rPr>
      </w:pPr>
    </w:p>
    <w:p w14:paraId="187CE27B" w14:textId="77777777" w:rsidR="00FD77A5" w:rsidRPr="007C0274" w:rsidRDefault="00FD77A5" w:rsidP="00BD731F">
      <w:pPr>
        <w:ind w:firstLine="567"/>
        <w:jc w:val="center"/>
        <w:rPr>
          <w:b/>
          <w:sz w:val="24"/>
          <w:szCs w:val="24"/>
        </w:rPr>
      </w:pPr>
    </w:p>
    <w:p w14:paraId="1F1F2507" w14:textId="77777777" w:rsidR="00FD77A5" w:rsidRPr="007C0274" w:rsidRDefault="00FD77A5" w:rsidP="00BD731F">
      <w:pPr>
        <w:ind w:firstLine="567"/>
        <w:jc w:val="center"/>
        <w:rPr>
          <w:b/>
          <w:sz w:val="24"/>
          <w:szCs w:val="24"/>
        </w:rPr>
      </w:pPr>
    </w:p>
    <w:p w14:paraId="027C7C8D" w14:textId="77777777" w:rsidR="00FD77A5" w:rsidRPr="007C0274" w:rsidRDefault="00FD77A5" w:rsidP="00BD731F">
      <w:pPr>
        <w:ind w:firstLine="567"/>
        <w:jc w:val="center"/>
        <w:rPr>
          <w:b/>
          <w:sz w:val="24"/>
          <w:szCs w:val="24"/>
        </w:rPr>
      </w:pPr>
    </w:p>
    <w:p w14:paraId="5D5DCBBD" w14:textId="77777777" w:rsidR="00FD77A5" w:rsidRPr="007C0274" w:rsidRDefault="00FD77A5" w:rsidP="00BD731F">
      <w:pPr>
        <w:ind w:firstLine="567"/>
        <w:jc w:val="center"/>
        <w:rPr>
          <w:b/>
          <w:sz w:val="24"/>
          <w:szCs w:val="24"/>
        </w:rPr>
      </w:pPr>
    </w:p>
    <w:p w14:paraId="1D0B6688" w14:textId="77777777" w:rsidR="00FD77A5" w:rsidRPr="007C0274" w:rsidRDefault="00FD77A5" w:rsidP="00BD731F">
      <w:pPr>
        <w:ind w:firstLine="567"/>
        <w:jc w:val="center"/>
        <w:rPr>
          <w:b/>
          <w:sz w:val="24"/>
          <w:szCs w:val="24"/>
        </w:rPr>
      </w:pPr>
    </w:p>
    <w:p w14:paraId="5D06BA79" w14:textId="77777777" w:rsidR="00BD731F" w:rsidRDefault="00BD731F" w:rsidP="00BD731F">
      <w:pPr>
        <w:ind w:firstLine="567"/>
        <w:jc w:val="center"/>
        <w:rPr>
          <w:b/>
          <w:sz w:val="24"/>
          <w:szCs w:val="24"/>
        </w:rPr>
      </w:pPr>
    </w:p>
    <w:p w14:paraId="11FD7FC1" w14:textId="640CE053" w:rsidR="0011474B" w:rsidRPr="007C0274" w:rsidRDefault="0011474B" w:rsidP="00BD731F">
      <w:pPr>
        <w:ind w:firstLine="567"/>
        <w:jc w:val="center"/>
        <w:rPr>
          <w:b/>
          <w:sz w:val="24"/>
          <w:szCs w:val="24"/>
        </w:rPr>
      </w:pPr>
      <w:r w:rsidRPr="007C0274">
        <w:rPr>
          <w:b/>
          <w:sz w:val="24"/>
          <w:szCs w:val="24"/>
        </w:rPr>
        <w:lastRenderedPageBreak/>
        <w:t>Кіріспе</w:t>
      </w:r>
    </w:p>
    <w:p w14:paraId="31100DEA" w14:textId="77777777" w:rsidR="00FD77A5" w:rsidRPr="007C0274" w:rsidRDefault="00FD77A5" w:rsidP="00BD731F">
      <w:pPr>
        <w:ind w:firstLine="567"/>
        <w:jc w:val="center"/>
        <w:rPr>
          <w:b/>
          <w:sz w:val="24"/>
          <w:szCs w:val="24"/>
        </w:rPr>
      </w:pPr>
    </w:p>
    <w:p w14:paraId="350B5061" w14:textId="0B194765" w:rsidR="00662623" w:rsidRPr="007C0274" w:rsidRDefault="00662623" w:rsidP="00BD731F">
      <w:pPr>
        <w:pStyle w:val="a3"/>
        <w:ind w:left="119" w:right="109" w:firstLine="542"/>
        <w:jc w:val="both"/>
        <w:rPr>
          <w:sz w:val="24"/>
          <w:szCs w:val="24"/>
        </w:rPr>
      </w:pPr>
      <w:r w:rsidRPr="007C0274">
        <w:rPr>
          <w:sz w:val="24"/>
          <w:szCs w:val="24"/>
        </w:rPr>
        <w:t>«</w:t>
      </w:r>
      <w:r w:rsidR="00970281">
        <w:rPr>
          <w:b/>
          <w:sz w:val="24"/>
          <w:szCs w:val="24"/>
        </w:rPr>
        <w:t>6</w:t>
      </w:r>
      <w:r w:rsidR="00970281" w:rsidRPr="008A6CFF">
        <w:rPr>
          <w:b/>
          <w:sz w:val="24"/>
          <w:szCs w:val="24"/>
        </w:rPr>
        <w:t>В0</w:t>
      </w:r>
      <w:r w:rsidR="00970281">
        <w:rPr>
          <w:b/>
          <w:sz w:val="24"/>
          <w:szCs w:val="24"/>
        </w:rPr>
        <w:t>4</w:t>
      </w:r>
      <w:r w:rsidR="00970281" w:rsidRPr="008A6CFF">
        <w:rPr>
          <w:b/>
          <w:sz w:val="24"/>
          <w:szCs w:val="24"/>
        </w:rPr>
        <w:t>0</w:t>
      </w:r>
      <w:r w:rsidR="00970281">
        <w:rPr>
          <w:b/>
          <w:sz w:val="24"/>
          <w:szCs w:val="24"/>
        </w:rPr>
        <w:t>205</w:t>
      </w:r>
      <w:r w:rsidR="00970281" w:rsidRPr="008A6CFF">
        <w:rPr>
          <w:b/>
          <w:sz w:val="24"/>
          <w:szCs w:val="24"/>
        </w:rPr>
        <w:t xml:space="preserve"> – Құқық</w:t>
      </w:r>
      <w:r w:rsidR="00970281">
        <w:rPr>
          <w:b/>
          <w:sz w:val="24"/>
          <w:szCs w:val="24"/>
        </w:rPr>
        <w:t>тану</w:t>
      </w:r>
      <w:r w:rsidRPr="007C0274">
        <w:rPr>
          <w:sz w:val="24"/>
          <w:szCs w:val="24"/>
        </w:rPr>
        <w:t>»</w:t>
      </w:r>
      <w:r w:rsidR="009321D5">
        <w:rPr>
          <w:sz w:val="24"/>
          <w:szCs w:val="24"/>
        </w:rPr>
        <w:t xml:space="preserve">, </w:t>
      </w:r>
      <w:r w:rsidR="009321D5">
        <w:rPr>
          <w:b/>
          <w:sz w:val="24"/>
          <w:szCs w:val="24"/>
        </w:rPr>
        <w:t>«6В04204-Қаржы құқығы»</w:t>
      </w:r>
      <w:r w:rsidR="009321D5">
        <w:rPr>
          <w:sz w:val="24"/>
          <w:szCs w:val="24"/>
        </w:rPr>
        <w:t xml:space="preserve"> мамандықтар</w:t>
      </w:r>
      <w:r w:rsidRPr="007C0274">
        <w:rPr>
          <w:sz w:val="24"/>
          <w:szCs w:val="24"/>
        </w:rPr>
        <w:t>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w:t>
      </w:r>
      <w:r w:rsidR="009C5D13" w:rsidRPr="007C0274">
        <w:rPr>
          <w:sz w:val="24"/>
          <w:szCs w:val="24"/>
        </w:rPr>
        <w:t>қ</w:t>
      </w:r>
      <w:r w:rsidRPr="007C0274">
        <w:rPr>
          <w:sz w:val="24"/>
          <w:szCs w:val="24"/>
        </w:rPr>
        <w:t>ылаумен аяқталады. Емтихан</w:t>
      </w:r>
      <w:r w:rsidR="009C5D13" w:rsidRPr="007C0274">
        <w:rPr>
          <w:sz w:val="24"/>
          <w:szCs w:val="24"/>
        </w:rPr>
        <w:t xml:space="preserve"> </w:t>
      </w:r>
      <w:r w:rsidRPr="007C0274">
        <w:rPr>
          <w:sz w:val="24"/>
          <w:szCs w:val="24"/>
        </w:rPr>
        <w:t>-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sidRPr="007C0274">
        <w:rPr>
          <w:spacing w:val="-11"/>
          <w:sz w:val="24"/>
          <w:szCs w:val="24"/>
        </w:rPr>
        <w:t xml:space="preserve"> </w:t>
      </w:r>
      <w:r w:rsidRPr="007C0274">
        <w:rPr>
          <w:sz w:val="24"/>
          <w:szCs w:val="24"/>
        </w:rPr>
        <w:t>ғана</w:t>
      </w:r>
      <w:r w:rsidRPr="007C0274">
        <w:rPr>
          <w:spacing w:val="-10"/>
          <w:sz w:val="24"/>
          <w:szCs w:val="24"/>
        </w:rPr>
        <w:t xml:space="preserve"> </w:t>
      </w:r>
      <w:r w:rsidRPr="007C0274">
        <w:rPr>
          <w:sz w:val="24"/>
          <w:szCs w:val="24"/>
        </w:rPr>
        <w:t>жіберіледі.</w:t>
      </w:r>
      <w:r w:rsidRPr="007C0274">
        <w:rPr>
          <w:spacing w:val="-4"/>
          <w:sz w:val="24"/>
          <w:szCs w:val="24"/>
        </w:rPr>
        <w:t xml:space="preserve"> </w:t>
      </w:r>
      <w:r w:rsidRPr="007C0274">
        <w:rPr>
          <w:sz w:val="24"/>
          <w:szCs w:val="24"/>
        </w:rPr>
        <w:t>Емтихан</w:t>
      </w:r>
      <w:r w:rsidRPr="007C0274">
        <w:rPr>
          <w:spacing w:val="-10"/>
          <w:sz w:val="24"/>
          <w:szCs w:val="24"/>
        </w:rPr>
        <w:t xml:space="preserve"> </w:t>
      </w:r>
      <w:r w:rsidRPr="007C0274">
        <w:rPr>
          <w:sz w:val="24"/>
          <w:szCs w:val="24"/>
        </w:rPr>
        <w:t>академиялық</w:t>
      </w:r>
      <w:r w:rsidRPr="007C0274">
        <w:rPr>
          <w:spacing w:val="-11"/>
          <w:sz w:val="24"/>
          <w:szCs w:val="24"/>
        </w:rPr>
        <w:t xml:space="preserve"> </w:t>
      </w:r>
      <w:r w:rsidRPr="007C0274">
        <w:rPr>
          <w:sz w:val="24"/>
          <w:szCs w:val="24"/>
        </w:rPr>
        <w:t>күнтізбеде</w:t>
      </w:r>
      <w:r w:rsidRPr="007C0274">
        <w:rPr>
          <w:spacing w:val="-11"/>
          <w:sz w:val="24"/>
          <w:szCs w:val="24"/>
        </w:rPr>
        <w:t xml:space="preserve"> </w:t>
      </w:r>
      <w:r w:rsidRPr="007C0274">
        <w:rPr>
          <w:sz w:val="24"/>
          <w:szCs w:val="24"/>
        </w:rPr>
        <w:t>және</w:t>
      </w:r>
      <w:r w:rsidRPr="007C0274">
        <w:rPr>
          <w:spacing w:val="-9"/>
          <w:sz w:val="24"/>
          <w:szCs w:val="24"/>
        </w:rPr>
        <w:t xml:space="preserve"> </w:t>
      </w:r>
      <w:r w:rsidRPr="007C0274">
        <w:rPr>
          <w:sz w:val="24"/>
          <w:szCs w:val="24"/>
        </w:rPr>
        <w:t>оқу</w:t>
      </w:r>
      <w:r w:rsidRPr="007C0274">
        <w:rPr>
          <w:spacing w:val="-15"/>
          <w:sz w:val="24"/>
          <w:szCs w:val="24"/>
        </w:rPr>
        <w:t xml:space="preserve"> </w:t>
      </w:r>
      <w:r w:rsidRPr="007C0274">
        <w:rPr>
          <w:sz w:val="24"/>
          <w:szCs w:val="24"/>
        </w:rPr>
        <w:t>жұмыс жоспарында көрсетілген мерзімдерде</w:t>
      </w:r>
      <w:r w:rsidRPr="007C0274">
        <w:rPr>
          <w:spacing w:val="3"/>
          <w:sz w:val="24"/>
          <w:szCs w:val="24"/>
        </w:rPr>
        <w:t xml:space="preserve"> </w:t>
      </w:r>
      <w:r w:rsidRPr="007C0274">
        <w:rPr>
          <w:sz w:val="24"/>
          <w:szCs w:val="24"/>
        </w:rPr>
        <w:t>өткізіледі.</w:t>
      </w:r>
    </w:p>
    <w:p w14:paraId="0E177BB3" w14:textId="76CE2341" w:rsidR="00662623" w:rsidRPr="007C0274" w:rsidRDefault="00662623" w:rsidP="00BD731F">
      <w:pPr>
        <w:pStyle w:val="a3"/>
        <w:spacing w:before="3"/>
        <w:ind w:left="119" w:right="112" w:firstLine="542"/>
        <w:jc w:val="both"/>
        <w:rPr>
          <w:sz w:val="24"/>
          <w:szCs w:val="24"/>
        </w:rPr>
      </w:pPr>
      <w:r w:rsidRPr="007C0274">
        <w:rPr>
          <w:sz w:val="24"/>
          <w:szCs w:val="24"/>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sidRPr="007C0274">
        <w:rPr>
          <w:spacing w:val="-16"/>
          <w:sz w:val="24"/>
          <w:szCs w:val="24"/>
        </w:rPr>
        <w:t xml:space="preserve"> </w:t>
      </w:r>
      <w:r w:rsidRPr="007C0274">
        <w:rPr>
          <w:sz w:val="24"/>
          <w:szCs w:val="24"/>
        </w:rPr>
        <w:t>баға</w:t>
      </w:r>
      <w:r w:rsidRPr="007C0274">
        <w:rPr>
          <w:spacing w:val="-14"/>
          <w:sz w:val="24"/>
          <w:szCs w:val="24"/>
        </w:rPr>
        <w:t xml:space="preserve"> </w:t>
      </w:r>
      <w:r w:rsidRPr="007C0274">
        <w:rPr>
          <w:sz w:val="24"/>
          <w:szCs w:val="24"/>
        </w:rPr>
        <w:t>алған</w:t>
      </w:r>
      <w:r w:rsidRPr="007C0274">
        <w:rPr>
          <w:spacing w:val="-15"/>
          <w:sz w:val="24"/>
          <w:szCs w:val="24"/>
        </w:rPr>
        <w:t xml:space="preserve"> </w:t>
      </w:r>
      <w:r w:rsidRPr="007C0274">
        <w:rPr>
          <w:sz w:val="24"/>
          <w:szCs w:val="24"/>
        </w:rPr>
        <w:t>студент</w:t>
      </w:r>
      <w:r w:rsidRPr="007C0274">
        <w:rPr>
          <w:spacing w:val="-13"/>
          <w:sz w:val="24"/>
          <w:szCs w:val="24"/>
        </w:rPr>
        <w:t xml:space="preserve"> </w:t>
      </w:r>
      <w:r w:rsidR="009B586E" w:rsidRPr="007C0274">
        <w:rPr>
          <w:spacing w:val="-13"/>
          <w:sz w:val="24"/>
          <w:szCs w:val="24"/>
        </w:rPr>
        <w:t xml:space="preserve">университет </w:t>
      </w:r>
      <w:r w:rsidRPr="007C0274">
        <w:rPr>
          <w:sz w:val="24"/>
          <w:szCs w:val="24"/>
        </w:rPr>
        <w:t>бұйрығымен</w:t>
      </w:r>
      <w:r w:rsidRPr="007C0274">
        <w:rPr>
          <w:spacing w:val="-7"/>
          <w:sz w:val="24"/>
          <w:szCs w:val="24"/>
        </w:rPr>
        <w:t xml:space="preserve"> </w:t>
      </w:r>
      <w:r w:rsidRPr="007C0274">
        <w:rPr>
          <w:sz w:val="24"/>
          <w:szCs w:val="24"/>
        </w:rPr>
        <w:t>қайтадан</w:t>
      </w:r>
      <w:r w:rsidRPr="007C0274">
        <w:rPr>
          <w:spacing w:val="-15"/>
          <w:sz w:val="24"/>
          <w:szCs w:val="24"/>
        </w:rPr>
        <w:t xml:space="preserve"> </w:t>
      </w:r>
      <w:r w:rsidRPr="007C0274">
        <w:rPr>
          <w:sz w:val="24"/>
          <w:szCs w:val="24"/>
        </w:rPr>
        <w:t>оқуға</w:t>
      </w:r>
      <w:r w:rsidRPr="007C0274">
        <w:rPr>
          <w:spacing w:val="-15"/>
          <w:sz w:val="24"/>
          <w:szCs w:val="24"/>
        </w:rPr>
        <w:t xml:space="preserve"> </w:t>
      </w:r>
      <w:r w:rsidRPr="007C0274">
        <w:rPr>
          <w:sz w:val="24"/>
          <w:szCs w:val="24"/>
        </w:rPr>
        <w:t>тіркеледі, егер емтиханнан 2</w:t>
      </w:r>
      <w:r w:rsidR="00151BA9">
        <w:rPr>
          <w:sz w:val="24"/>
          <w:szCs w:val="24"/>
        </w:rPr>
        <w:t>5</w:t>
      </w:r>
      <w:r w:rsidRPr="007C0274">
        <w:rPr>
          <w:sz w:val="24"/>
          <w:szCs w:val="24"/>
        </w:rPr>
        <w:t xml:space="preserve"> балл </w:t>
      </w:r>
      <w:r w:rsidR="00151BA9" w:rsidRPr="007C0274">
        <w:rPr>
          <w:spacing w:val="-4"/>
          <w:sz w:val="24"/>
          <w:szCs w:val="24"/>
        </w:rPr>
        <w:t>FX</w:t>
      </w:r>
      <w:r w:rsidR="00151BA9" w:rsidRPr="007C0274">
        <w:rPr>
          <w:sz w:val="24"/>
          <w:szCs w:val="24"/>
        </w:rPr>
        <w:t xml:space="preserve"> </w:t>
      </w:r>
      <w:r w:rsidRPr="007C0274">
        <w:rPr>
          <w:sz w:val="24"/>
          <w:szCs w:val="24"/>
        </w:rPr>
        <w:t>алса онда</w:t>
      </w:r>
      <w:r w:rsidR="00151BA9">
        <w:rPr>
          <w:sz w:val="24"/>
          <w:szCs w:val="24"/>
        </w:rPr>
        <w:t xml:space="preserve"> емтихан </w:t>
      </w:r>
      <w:r w:rsidRPr="007C0274">
        <w:rPr>
          <w:sz w:val="24"/>
          <w:szCs w:val="24"/>
        </w:rPr>
        <w:t>қайта тапсырылады. Қанағаттанарлықсыз баға алғаннан кейінгі берілген денсаулық жағдайына байланысты құжаттар</w:t>
      </w:r>
      <w:r w:rsidRPr="007C0274">
        <w:rPr>
          <w:spacing w:val="1"/>
          <w:sz w:val="24"/>
          <w:szCs w:val="24"/>
        </w:rPr>
        <w:t xml:space="preserve"> </w:t>
      </w:r>
      <w:r w:rsidRPr="007C0274">
        <w:rPr>
          <w:sz w:val="24"/>
          <w:szCs w:val="24"/>
        </w:rPr>
        <w:t>қарастырылмайды.</w:t>
      </w:r>
    </w:p>
    <w:p w14:paraId="35F12911" w14:textId="77777777" w:rsidR="00662623" w:rsidRPr="007C0274" w:rsidRDefault="00662623" w:rsidP="00BD731F">
      <w:pPr>
        <w:pStyle w:val="a3"/>
        <w:spacing w:before="2"/>
        <w:ind w:left="119" w:right="119" w:firstLine="542"/>
        <w:jc w:val="both"/>
        <w:rPr>
          <w:sz w:val="24"/>
          <w:szCs w:val="24"/>
        </w:rPr>
      </w:pPr>
      <w:r w:rsidRPr="007C0274">
        <w:rPr>
          <w:sz w:val="24"/>
          <w:szCs w:val="24"/>
        </w:rPr>
        <w:t>Бағаны көтермелеу мақсатында емтиханды қайта тапсыруға жол берілмейді.</w:t>
      </w:r>
    </w:p>
    <w:p w14:paraId="7FC13D00" w14:textId="50FF08E3" w:rsidR="00662623" w:rsidRPr="007C0274" w:rsidRDefault="00662623" w:rsidP="00BD731F">
      <w:pPr>
        <w:pStyle w:val="a3"/>
        <w:ind w:left="119" w:right="107" w:firstLine="542"/>
        <w:jc w:val="both"/>
        <w:rPr>
          <w:sz w:val="24"/>
          <w:szCs w:val="24"/>
        </w:rPr>
      </w:pPr>
      <w:r w:rsidRPr="007C0274">
        <w:rPr>
          <w:sz w:val="24"/>
          <w:szCs w:val="24"/>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w:t>
      </w:r>
      <w:r w:rsidR="009B586E" w:rsidRPr="007C0274">
        <w:rPr>
          <w:sz w:val="24"/>
          <w:szCs w:val="24"/>
        </w:rPr>
        <w:t>н</w:t>
      </w:r>
      <w:r w:rsidRPr="007C0274">
        <w:rPr>
          <w:sz w:val="24"/>
          <w:szCs w:val="24"/>
        </w:rPr>
        <w:t>ұсқаулықпен бекітілген үлгідегі үш деңгейдегі осы оқу жоспарындағы тақырыптармен қамтылған 150 сұрақтан 1 дұрыс жауаппен құрылған.</w:t>
      </w:r>
    </w:p>
    <w:p w14:paraId="25F08B19" w14:textId="77777777" w:rsidR="009C5D13" w:rsidRPr="007C0274" w:rsidRDefault="009C5D13" w:rsidP="00BD731F">
      <w:pPr>
        <w:pStyle w:val="1"/>
        <w:ind w:left="3346"/>
        <w:jc w:val="left"/>
        <w:rPr>
          <w:sz w:val="24"/>
          <w:szCs w:val="24"/>
        </w:rPr>
      </w:pPr>
    </w:p>
    <w:p w14:paraId="6D44AF5D" w14:textId="5E636397" w:rsidR="00662623" w:rsidRPr="007C0274" w:rsidRDefault="00662623" w:rsidP="00BD731F">
      <w:pPr>
        <w:pStyle w:val="1"/>
        <w:ind w:left="3346"/>
        <w:jc w:val="left"/>
        <w:rPr>
          <w:sz w:val="24"/>
          <w:szCs w:val="24"/>
        </w:rPr>
      </w:pPr>
      <w:r w:rsidRPr="007C0274">
        <w:rPr>
          <w:sz w:val="24"/>
          <w:szCs w:val="24"/>
        </w:rPr>
        <w:t>Емтихан тапсыру бойынша нұсқаулық:</w:t>
      </w:r>
    </w:p>
    <w:p w14:paraId="7F088502" w14:textId="77777777" w:rsidR="00662623" w:rsidRPr="007C0274" w:rsidRDefault="00662623" w:rsidP="00BD731F">
      <w:pPr>
        <w:pStyle w:val="a3"/>
        <w:spacing w:before="6"/>
        <w:rPr>
          <w:b/>
          <w:sz w:val="24"/>
          <w:szCs w:val="24"/>
        </w:rPr>
      </w:pPr>
    </w:p>
    <w:p w14:paraId="04E3A92C" w14:textId="7B59D5F2" w:rsidR="00662623" w:rsidRPr="007C0274" w:rsidRDefault="00B31F12" w:rsidP="00BD731F">
      <w:pPr>
        <w:pStyle w:val="a4"/>
        <w:numPr>
          <w:ilvl w:val="0"/>
          <w:numId w:val="5"/>
        </w:numPr>
        <w:tabs>
          <w:tab w:val="left" w:pos="1042"/>
        </w:tabs>
        <w:ind w:right="109" w:firstLine="710"/>
        <w:rPr>
          <w:sz w:val="24"/>
          <w:szCs w:val="24"/>
        </w:rPr>
      </w:pPr>
      <w:r>
        <w:rPr>
          <w:b/>
          <w:sz w:val="24"/>
          <w:szCs w:val="24"/>
        </w:rPr>
        <w:t>Қазақстан Республикасының салық құқығы</w:t>
      </w:r>
      <w:r w:rsidR="001E0AB6" w:rsidRPr="007C0274">
        <w:rPr>
          <w:bCs/>
          <w:sz w:val="24"/>
          <w:szCs w:val="24"/>
        </w:rPr>
        <w:t xml:space="preserve"> пәні бойынша қорытынды бақылау (емтихан) 3-курс </w:t>
      </w:r>
      <w:r w:rsidR="003460D8" w:rsidRPr="007C0274">
        <w:rPr>
          <w:bCs/>
          <w:sz w:val="24"/>
          <w:szCs w:val="24"/>
        </w:rPr>
        <w:t xml:space="preserve">күндізгі бөлім </w:t>
      </w:r>
      <w:r w:rsidR="001E0AB6" w:rsidRPr="007C0274">
        <w:rPr>
          <w:bCs/>
          <w:sz w:val="24"/>
          <w:szCs w:val="24"/>
        </w:rPr>
        <w:t xml:space="preserve">студенттері үшін,   univer.kaznu.kz жүйесінде тест түрінде өтеді. </w:t>
      </w:r>
      <w:r w:rsidR="003460D8" w:rsidRPr="007C0274">
        <w:rPr>
          <w:bCs/>
          <w:sz w:val="24"/>
          <w:szCs w:val="24"/>
        </w:rPr>
        <w:t xml:space="preserve">Барлық нұсқаулар univer.kaznu.kz басты бетіне жүктелген. </w:t>
      </w:r>
      <w:r w:rsidR="00662623" w:rsidRPr="007C0274">
        <w:rPr>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009C5D13" w:rsidRPr="007C0274">
        <w:rPr>
          <w:bCs/>
          <w:sz w:val="24"/>
          <w:szCs w:val="24"/>
        </w:rPr>
        <w:t xml:space="preserve"> Прокторинг технологиясы (ағылш. «proctor» – емтихан барысын бақылау).</w:t>
      </w:r>
    </w:p>
    <w:p w14:paraId="2CDDB1CF" w14:textId="77777777" w:rsidR="00662623" w:rsidRPr="007C0274" w:rsidRDefault="00662623" w:rsidP="00BD731F">
      <w:pPr>
        <w:pStyle w:val="a4"/>
        <w:numPr>
          <w:ilvl w:val="0"/>
          <w:numId w:val="5"/>
        </w:numPr>
        <w:tabs>
          <w:tab w:val="left" w:pos="1172"/>
        </w:tabs>
        <w:spacing w:before="4"/>
        <w:ind w:right="119" w:firstLine="710"/>
        <w:rPr>
          <w:sz w:val="24"/>
          <w:szCs w:val="24"/>
        </w:rPr>
      </w:pPr>
      <w:r w:rsidRPr="007C0274">
        <w:rPr>
          <w:b/>
          <w:sz w:val="24"/>
          <w:szCs w:val="24"/>
        </w:rPr>
        <w:t xml:space="preserve">Маңызды </w:t>
      </w:r>
      <w:r w:rsidRPr="007C0274">
        <w:rPr>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FFB2E36" w14:textId="2A527673" w:rsidR="00662623" w:rsidRPr="007C0274" w:rsidRDefault="00662623" w:rsidP="00BD731F">
      <w:pPr>
        <w:pStyle w:val="a4"/>
        <w:numPr>
          <w:ilvl w:val="0"/>
          <w:numId w:val="5"/>
        </w:numPr>
        <w:tabs>
          <w:tab w:val="left" w:pos="1042"/>
        </w:tabs>
        <w:ind w:right="107" w:firstLine="710"/>
        <w:rPr>
          <w:sz w:val="24"/>
          <w:szCs w:val="24"/>
        </w:rPr>
      </w:pPr>
      <w:r w:rsidRPr="007C0274">
        <w:rPr>
          <w:sz w:val="24"/>
          <w:szCs w:val="24"/>
        </w:rPr>
        <w:t>Аттестациялық ведомостқа қорытында баға тест аяқталғаннан кейін автоматты түрде</w:t>
      </w:r>
      <w:r w:rsidRPr="007C0274">
        <w:rPr>
          <w:spacing w:val="6"/>
          <w:sz w:val="24"/>
          <w:szCs w:val="24"/>
        </w:rPr>
        <w:t xml:space="preserve"> </w:t>
      </w:r>
      <w:r w:rsidRPr="007C0274">
        <w:rPr>
          <w:sz w:val="24"/>
          <w:szCs w:val="24"/>
        </w:rPr>
        <w:t>түседі:</w:t>
      </w:r>
    </w:p>
    <w:p w14:paraId="7228A98D" w14:textId="663D66F7" w:rsidR="00662623" w:rsidRPr="007C0274" w:rsidRDefault="00FC33CE" w:rsidP="00BD731F">
      <w:pPr>
        <w:pStyle w:val="a4"/>
        <w:numPr>
          <w:ilvl w:val="0"/>
          <w:numId w:val="4"/>
        </w:numPr>
        <w:tabs>
          <w:tab w:val="left" w:pos="1033"/>
        </w:tabs>
        <w:ind w:right="103" w:firstLine="782"/>
        <w:rPr>
          <w:sz w:val="24"/>
          <w:szCs w:val="24"/>
        </w:rPr>
      </w:pPr>
      <w:r w:rsidRPr="007C0274">
        <w:rPr>
          <w:bCs/>
          <w:sz w:val="24"/>
          <w:szCs w:val="24"/>
        </w:rPr>
        <w:t xml:space="preserve">Балл қою уақыты - 48 сағатқа дейін. </w:t>
      </w:r>
      <w:r w:rsidR="00662623" w:rsidRPr="007C0274">
        <w:rPr>
          <w:sz w:val="24"/>
          <w:szCs w:val="24"/>
        </w:rPr>
        <w:t>Онлайн прокторинг режимі бойынша тексеру жүргізу барысында балл қою уақыты ұзартылуы</w:t>
      </w:r>
      <w:r w:rsidR="00662623" w:rsidRPr="007C0274">
        <w:rPr>
          <w:spacing w:val="-10"/>
          <w:sz w:val="24"/>
          <w:szCs w:val="24"/>
        </w:rPr>
        <w:t xml:space="preserve"> </w:t>
      </w:r>
      <w:r w:rsidR="00662623" w:rsidRPr="007C0274">
        <w:rPr>
          <w:sz w:val="24"/>
          <w:szCs w:val="24"/>
        </w:rPr>
        <w:t>мүмкін.</w:t>
      </w:r>
    </w:p>
    <w:p w14:paraId="1CFD818F" w14:textId="2DC80830" w:rsidR="00662623" w:rsidRPr="007C0274" w:rsidRDefault="00662623" w:rsidP="00BD731F">
      <w:pPr>
        <w:pStyle w:val="a4"/>
        <w:numPr>
          <w:ilvl w:val="0"/>
          <w:numId w:val="5"/>
        </w:numPr>
        <w:tabs>
          <w:tab w:val="left" w:pos="1031"/>
        </w:tabs>
        <w:ind w:left="1030" w:hanging="201"/>
        <w:rPr>
          <w:sz w:val="24"/>
          <w:szCs w:val="24"/>
        </w:rPr>
      </w:pPr>
      <w:r w:rsidRPr="007C0274">
        <w:rPr>
          <w:sz w:val="24"/>
          <w:szCs w:val="24"/>
        </w:rPr>
        <w:t>Тестің түрі- көптік таңдау, 1 дұрыс</w:t>
      </w:r>
      <w:r w:rsidRPr="007C0274">
        <w:rPr>
          <w:spacing w:val="7"/>
          <w:sz w:val="24"/>
          <w:szCs w:val="24"/>
        </w:rPr>
        <w:t xml:space="preserve"> </w:t>
      </w:r>
      <w:r w:rsidRPr="007C0274">
        <w:rPr>
          <w:sz w:val="24"/>
          <w:szCs w:val="24"/>
        </w:rPr>
        <w:t>жауаппен</w:t>
      </w:r>
      <w:r w:rsidR="00FD77A5" w:rsidRPr="007C0274">
        <w:rPr>
          <w:sz w:val="24"/>
          <w:szCs w:val="24"/>
        </w:rPr>
        <w:t>.</w:t>
      </w:r>
    </w:p>
    <w:p w14:paraId="445FFDD3" w14:textId="77777777" w:rsidR="00662623" w:rsidRPr="007C0274" w:rsidRDefault="00662623" w:rsidP="00BD731F">
      <w:pPr>
        <w:pStyle w:val="a4"/>
        <w:numPr>
          <w:ilvl w:val="0"/>
          <w:numId w:val="5"/>
        </w:numPr>
        <w:tabs>
          <w:tab w:val="left" w:pos="1157"/>
        </w:tabs>
        <w:ind w:right="108" w:firstLine="710"/>
        <w:rPr>
          <w:sz w:val="24"/>
          <w:szCs w:val="24"/>
        </w:rPr>
      </w:pPr>
      <w:r w:rsidRPr="007C0274">
        <w:rPr>
          <w:sz w:val="24"/>
          <w:szCs w:val="24"/>
        </w:rPr>
        <w:t>Univer</w:t>
      </w:r>
      <w:r w:rsidRPr="007C0274">
        <w:rPr>
          <w:spacing w:val="-13"/>
          <w:sz w:val="24"/>
          <w:szCs w:val="24"/>
        </w:rPr>
        <w:t xml:space="preserve"> </w:t>
      </w:r>
      <w:r w:rsidRPr="007C0274">
        <w:rPr>
          <w:spacing w:val="-3"/>
          <w:sz w:val="24"/>
          <w:szCs w:val="24"/>
        </w:rPr>
        <w:t>АЖ</w:t>
      </w:r>
      <w:r w:rsidRPr="007C0274">
        <w:rPr>
          <w:spacing w:val="-11"/>
          <w:sz w:val="24"/>
          <w:szCs w:val="24"/>
        </w:rPr>
        <w:t xml:space="preserve"> </w:t>
      </w:r>
      <w:r w:rsidRPr="007C0274">
        <w:rPr>
          <w:sz w:val="24"/>
          <w:szCs w:val="24"/>
        </w:rPr>
        <w:t>тест</w:t>
      </w:r>
      <w:r w:rsidRPr="007C0274">
        <w:rPr>
          <w:spacing w:val="-18"/>
          <w:sz w:val="24"/>
          <w:szCs w:val="24"/>
        </w:rPr>
        <w:t xml:space="preserve"> </w:t>
      </w:r>
      <w:r w:rsidRPr="007C0274">
        <w:rPr>
          <w:sz w:val="24"/>
          <w:szCs w:val="24"/>
        </w:rPr>
        <w:t>сұрақтарының</w:t>
      </w:r>
      <w:r w:rsidRPr="007C0274">
        <w:rPr>
          <w:spacing w:val="-16"/>
          <w:sz w:val="24"/>
          <w:szCs w:val="24"/>
        </w:rPr>
        <w:t xml:space="preserve"> </w:t>
      </w:r>
      <w:r w:rsidRPr="007C0274">
        <w:rPr>
          <w:sz w:val="24"/>
          <w:szCs w:val="24"/>
        </w:rPr>
        <w:t>саны</w:t>
      </w:r>
      <w:r w:rsidRPr="007C0274">
        <w:rPr>
          <w:spacing w:val="39"/>
          <w:sz w:val="24"/>
          <w:szCs w:val="24"/>
        </w:rPr>
        <w:t xml:space="preserve"> </w:t>
      </w:r>
      <w:r w:rsidRPr="007C0274">
        <w:rPr>
          <w:sz w:val="24"/>
          <w:szCs w:val="24"/>
        </w:rPr>
        <w:t>–</w:t>
      </w:r>
      <w:r w:rsidRPr="007C0274">
        <w:rPr>
          <w:spacing w:val="-11"/>
          <w:sz w:val="24"/>
          <w:szCs w:val="24"/>
        </w:rPr>
        <w:t xml:space="preserve"> </w:t>
      </w:r>
      <w:r w:rsidRPr="007C0274">
        <w:rPr>
          <w:sz w:val="24"/>
          <w:szCs w:val="24"/>
        </w:rPr>
        <w:t>40</w:t>
      </w:r>
      <w:r w:rsidRPr="007C0274">
        <w:rPr>
          <w:spacing w:val="-16"/>
          <w:sz w:val="24"/>
          <w:szCs w:val="24"/>
        </w:rPr>
        <w:t xml:space="preserve"> </w:t>
      </w:r>
      <w:r w:rsidRPr="007C0274">
        <w:rPr>
          <w:sz w:val="24"/>
          <w:szCs w:val="24"/>
        </w:rPr>
        <w:t>сұрақтан</w:t>
      </w:r>
      <w:r w:rsidRPr="007C0274">
        <w:rPr>
          <w:spacing w:val="-12"/>
          <w:sz w:val="24"/>
          <w:szCs w:val="24"/>
        </w:rPr>
        <w:t xml:space="preserve"> </w:t>
      </w:r>
      <w:r w:rsidRPr="007C0274">
        <w:rPr>
          <w:sz w:val="24"/>
          <w:szCs w:val="24"/>
        </w:rPr>
        <w:t>келеді.</w:t>
      </w:r>
      <w:r w:rsidRPr="007C0274">
        <w:rPr>
          <w:spacing w:val="-13"/>
          <w:sz w:val="24"/>
          <w:szCs w:val="24"/>
        </w:rPr>
        <w:t xml:space="preserve"> </w:t>
      </w:r>
      <w:r w:rsidRPr="007C0274">
        <w:rPr>
          <w:sz w:val="24"/>
          <w:szCs w:val="24"/>
        </w:rPr>
        <w:t>1</w:t>
      </w:r>
      <w:r w:rsidRPr="007C0274">
        <w:rPr>
          <w:spacing w:val="-16"/>
          <w:sz w:val="24"/>
          <w:szCs w:val="24"/>
        </w:rPr>
        <w:t xml:space="preserve"> </w:t>
      </w:r>
      <w:r w:rsidRPr="007C0274">
        <w:rPr>
          <w:sz w:val="24"/>
          <w:szCs w:val="24"/>
        </w:rPr>
        <w:t>мүмкіндік беріледі. Тестің өту уақыты- 90</w:t>
      </w:r>
      <w:r w:rsidRPr="007C0274">
        <w:rPr>
          <w:spacing w:val="6"/>
          <w:sz w:val="24"/>
          <w:szCs w:val="24"/>
        </w:rPr>
        <w:t xml:space="preserve"> </w:t>
      </w:r>
      <w:r w:rsidRPr="007C0274">
        <w:rPr>
          <w:sz w:val="24"/>
          <w:szCs w:val="24"/>
        </w:rPr>
        <w:t>минут.</w:t>
      </w:r>
    </w:p>
    <w:p w14:paraId="07ACB5C7" w14:textId="3159C1B0" w:rsidR="00FC33CE" w:rsidRPr="007C0274" w:rsidRDefault="00662623" w:rsidP="00BD731F">
      <w:pPr>
        <w:pStyle w:val="a4"/>
        <w:numPr>
          <w:ilvl w:val="0"/>
          <w:numId w:val="5"/>
        </w:numPr>
        <w:tabs>
          <w:tab w:val="left" w:pos="1114"/>
        </w:tabs>
        <w:ind w:left="830" w:right="118" w:firstLine="0"/>
        <w:rPr>
          <w:sz w:val="24"/>
          <w:szCs w:val="24"/>
        </w:rPr>
      </w:pPr>
      <w:r w:rsidRPr="007C0274">
        <w:rPr>
          <w:sz w:val="24"/>
          <w:szCs w:val="24"/>
        </w:rPr>
        <w:t xml:space="preserve">Univer </w:t>
      </w:r>
      <w:r w:rsidRPr="007C0274">
        <w:rPr>
          <w:spacing w:val="-3"/>
          <w:sz w:val="24"/>
          <w:szCs w:val="24"/>
        </w:rPr>
        <w:t xml:space="preserve">АЖ </w:t>
      </w:r>
      <w:r w:rsidRPr="007C0274">
        <w:rPr>
          <w:sz w:val="24"/>
          <w:szCs w:val="24"/>
        </w:rPr>
        <w:t>тест сұрақтары- автоматты түрде генерацияланады</w:t>
      </w:r>
      <w:r w:rsidR="00FC33CE" w:rsidRPr="007C0274">
        <w:rPr>
          <w:sz w:val="24"/>
          <w:szCs w:val="24"/>
        </w:rPr>
        <w:t>.</w:t>
      </w:r>
      <w:r w:rsidRPr="007C0274">
        <w:rPr>
          <w:sz w:val="24"/>
          <w:szCs w:val="24"/>
        </w:rPr>
        <w:t xml:space="preserve"> </w:t>
      </w:r>
    </w:p>
    <w:p w14:paraId="31996E4E" w14:textId="5F8CA318" w:rsidR="00662623" w:rsidRPr="007C0274" w:rsidRDefault="00662623" w:rsidP="00BD731F">
      <w:pPr>
        <w:pStyle w:val="a4"/>
        <w:numPr>
          <w:ilvl w:val="0"/>
          <w:numId w:val="5"/>
        </w:numPr>
        <w:tabs>
          <w:tab w:val="left" w:pos="1114"/>
        </w:tabs>
        <w:ind w:left="830" w:right="118" w:firstLine="0"/>
        <w:rPr>
          <w:sz w:val="24"/>
          <w:szCs w:val="24"/>
        </w:rPr>
      </w:pPr>
      <w:r w:rsidRPr="007C0274">
        <w:rPr>
          <w:sz w:val="24"/>
          <w:szCs w:val="24"/>
        </w:rPr>
        <w:t xml:space="preserve">Univer </w:t>
      </w:r>
      <w:r w:rsidRPr="007C0274">
        <w:rPr>
          <w:spacing w:val="-3"/>
          <w:sz w:val="24"/>
          <w:szCs w:val="24"/>
        </w:rPr>
        <w:t xml:space="preserve">АЖ </w:t>
      </w:r>
      <w:r w:rsidRPr="007C0274">
        <w:rPr>
          <w:sz w:val="24"/>
          <w:szCs w:val="24"/>
        </w:rPr>
        <w:t>тест сұрақтарын дұрыс жауаптың кілттері</w:t>
      </w:r>
      <w:r w:rsidRPr="007C0274">
        <w:rPr>
          <w:spacing w:val="49"/>
          <w:sz w:val="24"/>
          <w:szCs w:val="24"/>
        </w:rPr>
        <w:t xml:space="preserve"> </w:t>
      </w:r>
      <w:r w:rsidRPr="007C0274">
        <w:rPr>
          <w:sz w:val="24"/>
          <w:szCs w:val="24"/>
        </w:rPr>
        <w:t>арқылы</w:t>
      </w:r>
    </w:p>
    <w:p w14:paraId="66297A54" w14:textId="77777777" w:rsidR="00662623" w:rsidRPr="007C0274" w:rsidRDefault="00662623" w:rsidP="00BD731F">
      <w:pPr>
        <w:pStyle w:val="a3"/>
        <w:ind w:left="119"/>
        <w:jc w:val="both"/>
        <w:rPr>
          <w:sz w:val="24"/>
          <w:szCs w:val="24"/>
        </w:rPr>
      </w:pPr>
      <w:r w:rsidRPr="007C0274">
        <w:rPr>
          <w:sz w:val="24"/>
          <w:szCs w:val="24"/>
        </w:rPr>
        <w:t>автоматты түрде тексереді</w:t>
      </w:r>
    </w:p>
    <w:p w14:paraId="2CAF1FA6" w14:textId="77777777" w:rsidR="00FC33CE" w:rsidRPr="007C0274" w:rsidRDefault="00662623" w:rsidP="00BD731F">
      <w:pPr>
        <w:pStyle w:val="a4"/>
        <w:numPr>
          <w:ilvl w:val="0"/>
          <w:numId w:val="3"/>
        </w:numPr>
        <w:tabs>
          <w:tab w:val="left" w:pos="1042"/>
        </w:tabs>
        <w:spacing w:before="67"/>
        <w:ind w:right="110" w:firstLine="567"/>
        <w:rPr>
          <w:bCs/>
          <w:sz w:val="24"/>
          <w:szCs w:val="24"/>
        </w:rPr>
      </w:pPr>
      <w:r w:rsidRPr="007C0274">
        <w:rPr>
          <w:sz w:val="24"/>
          <w:szCs w:val="24"/>
        </w:rPr>
        <w:t>Студент емтиханға кіруге 30 минут бұрын дайындалуы керек. Ол прокторингтің талабы.</w:t>
      </w:r>
    </w:p>
    <w:p w14:paraId="67B6358F" w14:textId="1D24ED45" w:rsidR="00FC33CE" w:rsidRPr="007C0274" w:rsidRDefault="00662623" w:rsidP="00BD731F">
      <w:pPr>
        <w:pStyle w:val="a4"/>
        <w:numPr>
          <w:ilvl w:val="0"/>
          <w:numId w:val="3"/>
        </w:numPr>
        <w:tabs>
          <w:tab w:val="left" w:pos="1042"/>
        </w:tabs>
        <w:spacing w:before="67"/>
        <w:ind w:right="110" w:firstLine="567"/>
        <w:rPr>
          <w:bCs/>
          <w:sz w:val="24"/>
          <w:szCs w:val="24"/>
        </w:rPr>
      </w:pPr>
      <w:r w:rsidRPr="007C0274">
        <w:rPr>
          <w:sz w:val="24"/>
          <w:szCs w:val="24"/>
        </w:rPr>
        <w:t xml:space="preserve">Тест қорытындысы прокторинг нәтижесінде қайта қаралуы мүмкін. </w:t>
      </w:r>
      <w:r w:rsidR="00FC33CE" w:rsidRPr="007C0274">
        <w:rPr>
          <w:bCs/>
          <w:sz w:val="24"/>
          <w:szCs w:val="24"/>
        </w:rPr>
        <w:t>Егер студент тестілеуден өту ережелерін бұзса, оның нәтижесі жойылады.</w:t>
      </w:r>
    </w:p>
    <w:p w14:paraId="1EBFDCC3" w14:textId="77777777" w:rsidR="00945719" w:rsidRPr="007C0274" w:rsidRDefault="00662623" w:rsidP="00BD731F">
      <w:pPr>
        <w:pStyle w:val="a4"/>
        <w:numPr>
          <w:ilvl w:val="0"/>
          <w:numId w:val="3"/>
        </w:numPr>
        <w:tabs>
          <w:tab w:val="left" w:pos="1152"/>
        </w:tabs>
        <w:ind w:right="110" w:firstLine="710"/>
        <w:rPr>
          <w:sz w:val="24"/>
          <w:szCs w:val="24"/>
        </w:rPr>
      </w:pPr>
      <w:r w:rsidRPr="007C0274">
        <w:rPr>
          <w:sz w:val="24"/>
          <w:szCs w:val="24"/>
        </w:rPr>
        <w:t>Студент</w:t>
      </w:r>
      <w:r w:rsidRPr="007C0274">
        <w:rPr>
          <w:spacing w:val="-20"/>
          <w:sz w:val="24"/>
          <w:szCs w:val="24"/>
        </w:rPr>
        <w:t xml:space="preserve"> </w:t>
      </w:r>
      <w:r w:rsidRPr="007C0274">
        <w:rPr>
          <w:sz w:val="24"/>
          <w:szCs w:val="24"/>
        </w:rPr>
        <w:t>емтиханның</w:t>
      </w:r>
      <w:r w:rsidRPr="007C0274">
        <w:rPr>
          <w:spacing w:val="-17"/>
          <w:sz w:val="24"/>
          <w:szCs w:val="24"/>
        </w:rPr>
        <w:t xml:space="preserve"> </w:t>
      </w:r>
      <w:r w:rsidRPr="007C0274">
        <w:rPr>
          <w:sz w:val="24"/>
          <w:szCs w:val="24"/>
        </w:rPr>
        <w:t>өтуіне</w:t>
      </w:r>
      <w:r w:rsidRPr="007C0274">
        <w:rPr>
          <w:spacing w:val="-17"/>
          <w:sz w:val="24"/>
          <w:szCs w:val="24"/>
        </w:rPr>
        <w:t xml:space="preserve"> </w:t>
      </w:r>
      <w:r w:rsidRPr="007C0274">
        <w:rPr>
          <w:sz w:val="24"/>
          <w:szCs w:val="24"/>
        </w:rPr>
        <w:t>байланысты</w:t>
      </w:r>
      <w:r w:rsidRPr="007C0274">
        <w:rPr>
          <w:spacing w:val="-17"/>
          <w:sz w:val="24"/>
          <w:szCs w:val="24"/>
        </w:rPr>
        <w:t xml:space="preserve"> </w:t>
      </w:r>
      <w:r w:rsidRPr="007C0274">
        <w:rPr>
          <w:sz w:val="24"/>
          <w:szCs w:val="24"/>
        </w:rPr>
        <w:t>қосымша</w:t>
      </w:r>
      <w:r w:rsidRPr="007C0274">
        <w:rPr>
          <w:spacing w:val="-16"/>
          <w:sz w:val="24"/>
          <w:szCs w:val="24"/>
        </w:rPr>
        <w:t xml:space="preserve"> </w:t>
      </w:r>
      <w:r w:rsidRPr="007C0274">
        <w:rPr>
          <w:sz w:val="24"/>
          <w:szCs w:val="24"/>
        </w:rPr>
        <w:t>нұсқаулықтар</w:t>
      </w:r>
      <w:r w:rsidRPr="007C0274">
        <w:rPr>
          <w:spacing w:val="-18"/>
          <w:sz w:val="24"/>
          <w:szCs w:val="24"/>
        </w:rPr>
        <w:t xml:space="preserve"> </w:t>
      </w:r>
      <w:r w:rsidRPr="007C0274">
        <w:rPr>
          <w:sz w:val="24"/>
          <w:szCs w:val="24"/>
        </w:rPr>
        <w:t>мен ережелерді мына сілтемелер арқылы қарай</w:t>
      </w:r>
      <w:r w:rsidRPr="007C0274">
        <w:rPr>
          <w:spacing w:val="-1"/>
          <w:sz w:val="24"/>
          <w:szCs w:val="24"/>
        </w:rPr>
        <w:t xml:space="preserve"> </w:t>
      </w:r>
      <w:r w:rsidRPr="007C0274">
        <w:rPr>
          <w:sz w:val="24"/>
          <w:szCs w:val="24"/>
        </w:rPr>
        <w:t>алады:</w:t>
      </w:r>
      <w:r w:rsidR="00945719" w:rsidRPr="007C0274">
        <w:rPr>
          <w:sz w:val="24"/>
          <w:szCs w:val="24"/>
        </w:rPr>
        <w:t xml:space="preserve"> </w:t>
      </w:r>
    </w:p>
    <w:p w14:paraId="09E66FA8" w14:textId="6B9DC5F3" w:rsidR="00662623" w:rsidRPr="007C0274" w:rsidRDefault="00945719" w:rsidP="00BD731F">
      <w:pPr>
        <w:tabs>
          <w:tab w:val="left" w:pos="1152"/>
        </w:tabs>
        <w:ind w:left="119" w:right="110"/>
        <w:rPr>
          <w:sz w:val="24"/>
          <w:szCs w:val="24"/>
        </w:rPr>
      </w:pPr>
      <w:r w:rsidRPr="007C0274">
        <w:rPr>
          <w:sz w:val="24"/>
          <w:szCs w:val="24"/>
        </w:rPr>
        <w:t>https://drive.google.com/file/d/1kXW1fg5E38u1i_j9G6hIjevyxUPNHa9r/view?usp=sharing</w:t>
      </w:r>
    </w:p>
    <w:p w14:paraId="04BB1190" w14:textId="29F34013" w:rsidR="0011474B" w:rsidRPr="007C0274" w:rsidRDefault="00662623" w:rsidP="00BD731F">
      <w:pPr>
        <w:ind w:firstLine="567"/>
        <w:jc w:val="both"/>
        <w:rPr>
          <w:b/>
          <w:sz w:val="24"/>
          <w:szCs w:val="24"/>
        </w:rPr>
      </w:pPr>
      <w:r w:rsidRPr="007C0274">
        <w:rPr>
          <w:bCs/>
          <w:sz w:val="24"/>
          <w:szCs w:val="24"/>
        </w:rPr>
        <w:t>11.</w:t>
      </w:r>
      <w:r w:rsidRPr="007C0274">
        <w:rPr>
          <w:b/>
          <w:sz w:val="24"/>
          <w:szCs w:val="24"/>
        </w:rPr>
        <w:t xml:space="preserve"> </w:t>
      </w:r>
      <w:r w:rsidR="0011474B" w:rsidRPr="007C0274">
        <w:rPr>
          <w:b/>
          <w:sz w:val="24"/>
          <w:szCs w:val="24"/>
        </w:rPr>
        <w:t>Бағалау саясаты</w:t>
      </w:r>
      <w:r w:rsidR="00FC33CE" w:rsidRPr="007C0274">
        <w:rPr>
          <w:b/>
          <w:sz w:val="24"/>
          <w:szCs w:val="24"/>
        </w:rPr>
        <w:t>:</w:t>
      </w:r>
    </w:p>
    <w:p w14:paraId="179D61AF" w14:textId="77777777" w:rsidR="0011474B" w:rsidRPr="007C0274" w:rsidRDefault="0011474B" w:rsidP="00BD731F">
      <w:pPr>
        <w:ind w:firstLine="567"/>
        <w:jc w:val="both"/>
        <w:rPr>
          <w:bCs/>
          <w:sz w:val="24"/>
          <w:szCs w:val="24"/>
        </w:rPr>
      </w:pPr>
      <w:r w:rsidRPr="007C0274">
        <w:rPr>
          <w:bCs/>
          <w:sz w:val="24"/>
          <w:szCs w:val="24"/>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0BB93C09" w14:textId="037609C6" w:rsidR="0011474B" w:rsidRPr="007C0274" w:rsidRDefault="0011474B" w:rsidP="00BD731F">
      <w:pPr>
        <w:ind w:firstLine="567"/>
        <w:jc w:val="both"/>
        <w:rPr>
          <w:sz w:val="24"/>
          <w:szCs w:val="24"/>
        </w:rPr>
      </w:pPr>
      <w:r w:rsidRPr="007C0274">
        <w:rPr>
          <w:bCs/>
          <w:sz w:val="24"/>
          <w:szCs w:val="24"/>
        </w:rPr>
        <w:t>Жиынтық бағалау:</w:t>
      </w:r>
      <w:r w:rsidRPr="007C0274">
        <w:rPr>
          <w:b/>
          <w:sz w:val="24"/>
          <w:szCs w:val="24"/>
        </w:rPr>
        <w:t xml:space="preserve"> </w:t>
      </w:r>
      <w:r w:rsidRPr="007C0274">
        <w:rPr>
          <w:sz w:val="24"/>
          <w:szCs w:val="24"/>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sidRPr="007C0274">
        <w:rPr>
          <w:noProof/>
          <w:sz w:val="24"/>
          <w:szCs w:val="24"/>
          <w:lang w:val="ru-RU" w:eastAsia="ru-RU"/>
        </w:rPr>
        <w:drawing>
          <wp:inline distT="0" distB="0" distL="0" distR="0" wp14:anchorId="663B1E02" wp14:editId="4A1ADBFB">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7C0274">
        <w:rPr>
          <w:noProof/>
          <w:sz w:val="24"/>
          <w:szCs w:val="24"/>
          <w:lang w:val="ru-RU" w:eastAsia="ru-RU"/>
        </w:rPr>
        <w:drawing>
          <wp:inline distT="0" distB="0" distL="0" distR="0" wp14:anchorId="04FB0DC5" wp14:editId="43F650BA">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7C0274">
        <w:rPr>
          <w:sz w:val="24"/>
          <w:szCs w:val="24"/>
        </w:rPr>
        <w:t xml:space="preserve">. Мұнда АБ – аралық бақылау; </w:t>
      </w:r>
      <w:r w:rsidRPr="007C0274">
        <w:rPr>
          <w:sz w:val="24"/>
          <w:szCs w:val="24"/>
        </w:rPr>
        <w:lastRenderedPageBreak/>
        <w:t>МТ – аралық емтихан (мидтерм); ҚБ – қорытынды бақылау (емтихан).</w:t>
      </w:r>
    </w:p>
    <w:p w14:paraId="5C40E75B" w14:textId="77777777" w:rsidR="0011474B" w:rsidRPr="007C0274" w:rsidRDefault="0011474B" w:rsidP="00BD731F">
      <w:pPr>
        <w:ind w:firstLine="709"/>
        <w:jc w:val="both"/>
        <w:rPr>
          <w:sz w:val="24"/>
          <w:szCs w:val="24"/>
        </w:rPr>
      </w:pPr>
      <w:r w:rsidRPr="007C0274">
        <w:rPr>
          <w:sz w:val="24"/>
          <w:szCs w:val="24"/>
        </w:rPr>
        <w:t xml:space="preserve"> 6.5. Бағалау шкаласы силлабуста беріледі (әсіресе 1 курс студенттері үшін):</w:t>
      </w:r>
    </w:p>
    <w:p w14:paraId="40F86FD7" w14:textId="77777777" w:rsidR="0011474B" w:rsidRPr="007C0274" w:rsidRDefault="0011474B" w:rsidP="00BD731F">
      <w:pPr>
        <w:ind w:firstLine="708"/>
        <w:jc w:val="both"/>
        <w:rPr>
          <w:sz w:val="24"/>
          <w:szCs w:val="24"/>
        </w:rPr>
      </w:pPr>
    </w:p>
    <w:tbl>
      <w:tblPr>
        <w:tblW w:w="8505" w:type="dxa"/>
        <w:jc w:val="center"/>
        <w:tblLayout w:type="fixed"/>
        <w:tblLook w:val="04A0" w:firstRow="1" w:lastRow="0" w:firstColumn="1" w:lastColumn="0" w:noHBand="0" w:noVBand="1"/>
      </w:tblPr>
      <w:tblGrid>
        <w:gridCol w:w="1790"/>
        <w:gridCol w:w="1494"/>
        <w:gridCol w:w="1844"/>
        <w:gridCol w:w="3377"/>
      </w:tblGrid>
      <w:tr w:rsidR="007C0274" w:rsidRPr="007C0274" w14:paraId="6E4CC117" w14:textId="77777777" w:rsidTr="0011474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E76685" w14:textId="77777777" w:rsidR="0011474B" w:rsidRPr="007C0274" w:rsidRDefault="0011474B" w:rsidP="00BD731F">
            <w:pPr>
              <w:ind w:left="20"/>
              <w:rPr>
                <w:sz w:val="24"/>
                <w:szCs w:val="24"/>
                <w:lang w:val="ru-RU"/>
              </w:rPr>
            </w:pPr>
            <w:r w:rsidRPr="007C0274">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954C6DE" w14:textId="77777777" w:rsidR="0011474B" w:rsidRPr="007C0274" w:rsidRDefault="0011474B" w:rsidP="00BD731F">
            <w:pPr>
              <w:ind w:left="20"/>
              <w:rPr>
                <w:sz w:val="24"/>
                <w:szCs w:val="24"/>
              </w:rPr>
            </w:pPr>
            <w:r w:rsidRPr="007C0274">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45E2895" w14:textId="77777777" w:rsidR="0011474B" w:rsidRPr="007C0274" w:rsidRDefault="0011474B" w:rsidP="00BD731F">
            <w:pPr>
              <w:ind w:left="20"/>
              <w:rPr>
                <w:sz w:val="24"/>
                <w:szCs w:val="24"/>
              </w:rPr>
            </w:pPr>
            <w:r w:rsidRPr="007C0274">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B47D895" w14:textId="77777777" w:rsidR="0011474B" w:rsidRPr="007C0274" w:rsidRDefault="0011474B" w:rsidP="00BD731F">
            <w:pPr>
              <w:ind w:left="20"/>
              <w:rPr>
                <w:sz w:val="24"/>
                <w:szCs w:val="24"/>
              </w:rPr>
            </w:pPr>
            <w:r w:rsidRPr="007C0274">
              <w:rPr>
                <w:sz w:val="24"/>
                <w:szCs w:val="24"/>
              </w:rPr>
              <w:t>Дәстүрлі жүйе бойынша баға</w:t>
            </w:r>
          </w:p>
        </w:tc>
      </w:tr>
      <w:tr w:rsidR="007C0274" w:rsidRPr="007C0274" w14:paraId="6B5E57CD"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987DF4" w14:textId="77777777" w:rsidR="0011474B" w:rsidRPr="007C0274" w:rsidRDefault="0011474B" w:rsidP="00BD731F">
            <w:pPr>
              <w:ind w:left="20"/>
              <w:rPr>
                <w:sz w:val="24"/>
                <w:szCs w:val="24"/>
              </w:rPr>
            </w:pPr>
            <w:r w:rsidRPr="007C0274">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24B104" w14:textId="77777777" w:rsidR="0011474B" w:rsidRPr="007C0274" w:rsidRDefault="0011474B" w:rsidP="00BD731F">
            <w:pPr>
              <w:ind w:left="20"/>
              <w:rPr>
                <w:sz w:val="24"/>
                <w:szCs w:val="24"/>
              </w:rPr>
            </w:pPr>
            <w:r w:rsidRPr="007C0274">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A7A2D8" w14:textId="77777777" w:rsidR="0011474B" w:rsidRPr="007C0274" w:rsidRDefault="0011474B" w:rsidP="00BD731F">
            <w:pPr>
              <w:ind w:left="20"/>
              <w:rPr>
                <w:sz w:val="24"/>
                <w:szCs w:val="24"/>
              </w:rPr>
            </w:pPr>
            <w:r w:rsidRPr="007C0274">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1F21BE" w14:textId="77777777" w:rsidR="0011474B" w:rsidRPr="007C0274" w:rsidRDefault="0011474B" w:rsidP="00BD731F">
            <w:pPr>
              <w:ind w:left="20"/>
              <w:jc w:val="both"/>
              <w:rPr>
                <w:sz w:val="24"/>
                <w:szCs w:val="24"/>
              </w:rPr>
            </w:pPr>
            <w:r w:rsidRPr="007C0274">
              <w:rPr>
                <w:sz w:val="24"/>
                <w:szCs w:val="24"/>
              </w:rPr>
              <w:t>Өте жақсы</w:t>
            </w:r>
          </w:p>
        </w:tc>
      </w:tr>
      <w:tr w:rsidR="007C0274" w:rsidRPr="007C0274" w14:paraId="65DFE4AF"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5B5540" w14:textId="77777777" w:rsidR="0011474B" w:rsidRPr="007C0274" w:rsidRDefault="0011474B" w:rsidP="00BD731F">
            <w:pPr>
              <w:ind w:left="20"/>
              <w:rPr>
                <w:sz w:val="24"/>
                <w:szCs w:val="24"/>
              </w:rPr>
            </w:pPr>
            <w:r w:rsidRPr="007C0274">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E242CE" w14:textId="77777777" w:rsidR="0011474B" w:rsidRPr="007C0274" w:rsidRDefault="0011474B" w:rsidP="00BD731F">
            <w:pPr>
              <w:ind w:left="20"/>
              <w:rPr>
                <w:sz w:val="24"/>
                <w:szCs w:val="24"/>
              </w:rPr>
            </w:pPr>
            <w:r w:rsidRPr="007C0274">
              <w:rPr>
                <w:sz w:val="24"/>
                <w:szCs w:val="24"/>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9A869" w14:textId="77777777" w:rsidR="0011474B" w:rsidRPr="007C0274" w:rsidRDefault="0011474B" w:rsidP="00BD731F">
            <w:pPr>
              <w:ind w:left="20"/>
              <w:rPr>
                <w:sz w:val="24"/>
                <w:szCs w:val="24"/>
              </w:rPr>
            </w:pPr>
            <w:r w:rsidRPr="007C0274">
              <w:rPr>
                <w:sz w:val="24"/>
                <w:szCs w:val="24"/>
              </w:rPr>
              <w:t>90-94</w:t>
            </w:r>
          </w:p>
        </w:tc>
        <w:tc>
          <w:tcPr>
            <w:tcW w:w="3375" w:type="dxa"/>
            <w:vMerge/>
            <w:tcBorders>
              <w:top w:val="nil"/>
              <w:left w:val="nil"/>
              <w:bottom w:val="single" w:sz="8" w:space="0" w:color="CFCFCF"/>
              <w:right w:val="single" w:sz="8" w:space="0" w:color="CFCFCF"/>
            </w:tcBorders>
            <w:vAlign w:val="center"/>
            <w:hideMark/>
          </w:tcPr>
          <w:p w14:paraId="1B2E9A3D" w14:textId="77777777" w:rsidR="0011474B" w:rsidRPr="007C0274" w:rsidRDefault="0011474B" w:rsidP="00BD731F">
            <w:pPr>
              <w:rPr>
                <w:sz w:val="24"/>
                <w:szCs w:val="24"/>
              </w:rPr>
            </w:pPr>
          </w:p>
        </w:tc>
      </w:tr>
      <w:tr w:rsidR="007C0274" w:rsidRPr="007C0274" w14:paraId="0D9BAE23"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54F533"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4F8763" w14:textId="77777777" w:rsidR="0011474B" w:rsidRPr="007C0274" w:rsidRDefault="0011474B" w:rsidP="00BD731F">
            <w:pPr>
              <w:ind w:left="20"/>
              <w:rPr>
                <w:sz w:val="24"/>
                <w:szCs w:val="24"/>
              </w:rPr>
            </w:pPr>
            <w:r w:rsidRPr="007C0274">
              <w:rPr>
                <w:sz w:val="24"/>
                <w:szCs w:val="24"/>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099CFC" w14:textId="77777777" w:rsidR="0011474B" w:rsidRPr="007C0274" w:rsidRDefault="0011474B" w:rsidP="00BD731F">
            <w:pPr>
              <w:ind w:left="20"/>
              <w:rPr>
                <w:sz w:val="24"/>
                <w:szCs w:val="24"/>
              </w:rPr>
            </w:pPr>
            <w:r w:rsidRPr="007C0274">
              <w:rPr>
                <w:sz w:val="24"/>
                <w:szCs w:val="24"/>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D835FA" w14:textId="77777777" w:rsidR="0011474B" w:rsidRPr="007C0274" w:rsidRDefault="0011474B" w:rsidP="00BD731F">
            <w:pPr>
              <w:ind w:left="20"/>
              <w:jc w:val="both"/>
              <w:rPr>
                <w:sz w:val="24"/>
                <w:szCs w:val="24"/>
              </w:rPr>
            </w:pPr>
            <w:r w:rsidRPr="007C0274">
              <w:rPr>
                <w:sz w:val="24"/>
                <w:szCs w:val="24"/>
              </w:rPr>
              <w:t>Жақсы</w:t>
            </w:r>
          </w:p>
        </w:tc>
      </w:tr>
      <w:tr w:rsidR="007C0274" w:rsidRPr="007C0274" w14:paraId="1DA4124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742100"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22BDE4" w14:textId="77777777" w:rsidR="0011474B" w:rsidRPr="007C0274" w:rsidRDefault="0011474B" w:rsidP="00BD731F">
            <w:pPr>
              <w:ind w:left="20"/>
              <w:rPr>
                <w:sz w:val="24"/>
                <w:szCs w:val="24"/>
              </w:rPr>
            </w:pPr>
            <w:r w:rsidRPr="007C0274">
              <w:rPr>
                <w:sz w:val="24"/>
                <w:szCs w:val="24"/>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DB92D7" w14:textId="77777777" w:rsidR="0011474B" w:rsidRPr="007C0274" w:rsidRDefault="0011474B" w:rsidP="00BD731F">
            <w:pPr>
              <w:ind w:left="20"/>
              <w:rPr>
                <w:sz w:val="24"/>
                <w:szCs w:val="24"/>
              </w:rPr>
            </w:pPr>
            <w:r w:rsidRPr="007C0274">
              <w:rPr>
                <w:sz w:val="24"/>
                <w:szCs w:val="24"/>
              </w:rPr>
              <w:t>80-84</w:t>
            </w:r>
          </w:p>
        </w:tc>
        <w:tc>
          <w:tcPr>
            <w:tcW w:w="3375" w:type="dxa"/>
            <w:vMerge/>
            <w:tcBorders>
              <w:top w:val="nil"/>
              <w:left w:val="nil"/>
              <w:bottom w:val="single" w:sz="8" w:space="0" w:color="CFCFCF"/>
              <w:right w:val="single" w:sz="8" w:space="0" w:color="CFCFCF"/>
            </w:tcBorders>
            <w:vAlign w:val="center"/>
            <w:hideMark/>
          </w:tcPr>
          <w:p w14:paraId="0F9D3918" w14:textId="77777777" w:rsidR="0011474B" w:rsidRPr="007C0274" w:rsidRDefault="0011474B" w:rsidP="00BD731F">
            <w:pPr>
              <w:rPr>
                <w:sz w:val="24"/>
                <w:szCs w:val="24"/>
              </w:rPr>
            </w:pPr>
          </w:p>
        </w:tc>
      </w:tr>
      <w:tr w:rsidR="007C0274" w:rsidRPr="007C0274" w14:paraId="3C215EF6"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5E0F5A" w14:textId="77777777" w:rsidR="0011474B" w:rsidRPr="007C0274" w:rsidRDefault="0011474B" w:rsidP="00BD731F">
            <w:pPr>
              <w:ind w:left="20"/>
              <w:rPr>
                <w:sz w:val="24"/>
                <w:szCs w:val="24"/>
              </w:rPr>
            </w:pPr>
            <w:r w:rsidRPr="007C0274">
              <w:rPr>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7FB634" w14:textId="77777777" w:rsidR="0011474B" w:rsidRPr="007C0274" w:rsidRDefault="0011474B" w:rsidP="00BD731F">
            <w:pPr>
              <w:ind w:left="20"/>
              <w:rPr>
                <w:sz w:val="24"/>
                <w:szCs w:val="24"/>
              </w:rPr>
            </w:pPr>
            <w:r w:rsidRPr="007C0274">
              <w:rPr>
                <w:sz w:val="24"/>
                <w:szCs w:val="24"/>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7DBFCF" w14:textId="77777777" w:rsidR="0011474B" w:rsidRPr="007C0274" w:rsidRDefault="0011474B" w:rsidP="00BD731F">
            <w:pPr>
              <w:ind w:left="20"/>
              <w:rPr>
                <w:sz w:val="24"/>
                <w:szCs w:val="24"/>
              </w:rPr>
            </w:pPr>
            <w:r w:rsidRPr="007C0274">
              <w:rPr>
                <w:sz w:val="24"/>
                <w:szCs w:val="24"/>
              </w:rPr>
              <w:t>75-79</w:t>
            </w:r>
          </w:p>
        </w:tc>
        <w:tc>
          <w:tcPr>
            <w:tcW w:w="3375" w:type="dxa"/>
            <w:vMerge/>
            <w:tcBorders>
              <w:top w:val="nil"/>
              <w:left w:val="nil"/>
              <w:bottom w:val="single" w:sz="8" w:space="0" w:color="CFCFCF"/>
              <w:right w:val="single" w:sz="8" w:space="0" w:color="CFCFCF"/>
            </w:tcBorders>
            <w:vAlign w:val="center"/>
            <w:hideMark/>
          </w:tcPr>
          <w:p w14:paraId="263436A7" w14:textId="77777777" w:rsidR="0011474B" w:rsidRPr="007C0274" w:rsidRDefault="0011474B" w:rsidP="00BD731F">
            <w:pPr>
              <w:rPr>
                <w:sz w:val="24"/>
                <w:szCs w:val="24"/>
              </w:rPr>
            </w:pPr>
          </w:p>
        </w:tc>
      </w:tr>
      <w:tr w:rsidR="007C0274" w:rsidRPr="007C0274" w14:paraId="0F7583BF"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44E958"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B8B6F9" w14:textId="77777777" w:rsidR="0011474B" w:rsidRPr="007C0274" w:rsidRDefault="0011474B" w:rsidP="00BD731F">
            <w:pPr>
              <w:ind w:left="20"/>
              <w:rPr>
                <w:sz w:val="24"/>
                <w:szCs w:val="24"/>
              </w:rPr>
            </w:pPr>
            <w:r w:rsidRPr="007C0274">
              <w:rPr>
                <w:sz w:val="24"/>
                <w:szCs w:val="24"/>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505EC7" w14:textId="77777777" w:rsidR="0011474B" w:rsidRPr="007C0274" w:rsidRDefault="0011474B" w:rsidP="00BD731F">
            <w:pPr>
              <w:ind w:left="20"/>
              <w:rPr>
                <w:sz w:val="24"/>
                <w:szCs w:val="24"/>
              </w:rPr>
            </w:pPr>
            <w:r w:rsidRPr="007C0274">
              <w:rPr>
                <w:sz w:val="24"/>
                <w:szCs w:val="24"/>
              </w:rPr>
              <w:t>70-74</w:t>
            </w:r>
          </w:p>
        </w:tc>
        <w:tc>
          <w:tcPr>
            <w:tcW w:w="3375" w:type="dxa"/>
            <w:vMerge/>
            <w:tcBorders>
              <w:top w:val="nil"/>
              <w:left w:val="nil"/>
              <w:bottom w:val="single" w:sz="8" w:space="0" w:color="CFCFCF"/>
              <w:right w:val="single" w:sz="8" w:space="0" w:color="CFCFCF"/>
            </w:tcBorders>
            <w:vAlign w:val="center"/>
            <w:hideMark/>
          </w:tcPr>
          <w:p w14:paraId="0C50B67D" w14:textId="77777777" w:rsidR="0011474B" w:rsidRPr="007C0274" w:rsidRDefault="0011474B" w:rsidP="00BD731F">
            <w:pPr>
              <w:rPr>
                <w:sz w:val="24"/>
                <w:szCs w:val="24"/>
              </w:rPr>
            </w:pPr>
          </w:p>
        </w:tc>
      </w:tr>
      <w:tr w:rsidR="007C0274" w:rsidRPr="007C0274" w14:paraId="65343492"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4C01EB"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24B72" w14:textId="77777777" w:rsidR="0011474B" w:rsidRPr="007C0274" w:rsidRDefault="0011474B" w:rsidP="00BD731F">
            <w:pPr>
              <w:ind w:left="20"/>
              <w:rPr>
                <w:sz w:val="24"/>
                <w:szCs w:val="24"/>
              </w:rPr>
            </w:pPr>
            <w:r w:rsidRPr="007C0274">
              <w:rPr>
                <w:sz w:val="24"/>
                <w:szCs w:val="24"/>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451B4C" w14:textId="77777777" w:rsidR="0011474B" w:rsidRPr="007C0274" w:rsidRDefault="0011474B" w:rsidP="00BD731F">
            <w:pPr>
              <w:ind w:left="20"/>
              <w:rPr>
                <w:sz w:val="24"/>
                <w:szCs w:val="24"/>
              </w:rPr>
            </w:pPr>
            <w:r w:rsidRPr="007C0274">
              <w:rPr>
                <w:sz w:val="24"/>
                <w:szCs w:val="24"/>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350601" w14:textId="77777777" w:rsidR="0011474B" w:rsidRPr="007C0274" w:rsidRDefault="0011474B" w:rsidP="00BD731F">
            <w:pPr>
              <w:ind w:left="20"/>
              <w:jc w:val="both"/>
              <w:rPr>
                <w:sz w:val="24"/>
                <w:szCs w:val="24"/>
              </w:rPr>
            </w:pPr>
            <w:r w:rsidRPr="007C0274">
              <w:rPr>
                <w:sz w:val="24"/>
                <w:szCs w:val="24"/>
              </w:rPr>
              <w:t>Қанағаттанарлық</w:t>
            </w:r>
          </w:p>
        </w:tc>
      </w:tr>
      <w:tr w:rsidR="007C0274" w:rsidRPr="007C0274" w14:paraId="05E80211"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D1A792" w14:textId="77777777" w:rsidR="0011474B" w:rsidRPr="007C0274" w:rsidRDefault="0011474B" w:rsidP="00BD731F">
            <w:pPr>
              <w:ind w:left="20"/>
              <w:rPr>
                <w:sz w:val="24"/>
                <w:szCs w:val="24"/>
              </w:rPr>
            </w:pPr>
            <w:r w:rsidRPr="007C0274">
              <w:rPr>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166068" w14:textId="77777777" w:rsidR="0011474B" w:rsidRPr="007C0274" w:rsidRDefault="0011474B" w:rsidP="00BD731F">
            <w:pPr>
              <w:ind w:left="20"/>
              <w:rPr>
                <w:sz w:val="24"/>
                <w:szCs w:val="24"/>
              </w:rPr>
            </w:pPr>
            <w:r w:rsidRPr="007C0274">
              <w:rPr>
                <w:sz w:val="24"/>
                <w:szCs w:val="24"/>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7D63DA" w14:textId="77777777" w:rsidR="0011474B" w:rsidRPr="007C0274" w:rsidRDefault="0011474B" w:rsidP="00BD731F">
            <w:pPr>
              <w:ind w:left="20"/>
              <w:rPr>
                <w:sz w:val="24"/>
                <w:szCs w:val="24"/>
              </w:rPr>
            </w:pPr>
            <w:r w:rsidRPr="007C0274">
              <w:rPr>
                <w:sz w:val="24"/>
                <w:szCs w:val="24"/>
              </w:rPr>
              <w:t>60-64</w:t>
            </w:r>
          </w:p>
        </w:tc>
        <w:tc>
          <w:tcPr>
            <w:tcW w:w="3375" w:type="dxa"/>
            <w:vMerge/>
            <w:tcBorders>
              <w:top w:val="nil"/>
              <w:left w:val="nil"/>
              <w:bottom w:val="single" w:sz="8" w:space="0" w:color="CFCFCF"/>
              <w:right w:val="single" w:sz="8" w:space="0" w:color="CFCFCF"/>
            </w:tcBorders>
            <w:vAlign w:val="center"/>
            <w:hideMark/>
          </w:tcPr>
          <w:p w14:paraId="326C7597" w14:textId="77777777" w:rsidR="0011474B" w:rsidRPr="007C0274" w:rsidRDefault="0011474B" w:rsidP="00BD731F">
            <w:pPr>
              <w:rPr>
                <w:sz w:val="24"/>
                <w:szCs w:val="24"/>
              </w:rPr>
            </w:pPr>
          </w:p>
        </w:tc>
      </w:tr>
      <w:tr w:rsidR="007C0274" w:rsidRPr="007C0274" w14:paraId="00E6E7D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0A40258" w14:textId="77777777" w:rsidR="0011474B" w:rsidRPr="007C0274" w:rsidRDefault="0011474B" w:rsidP="00BD731F">
            <w:pPr>
              <w:ind w:left="20"/>
              <w:rPr>
                <w:sz w:val="24"/>
                <w:szCs w:val="24"/>
              </w:rPr>
            </w:pPr>
            <w:r w:rsidRPr="007C0274">
              <w:rPr>
                <w:sz w:val="24"/>
                <w:szCs w:val="24"/>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FABE57" w14:textId="77777777" w:rsidR="0011474B" w:rsidRPr="007C0274" w:rsidRDefault="0011474B" w:rsidP="00BD731F">
            <w:pPr>
              <w:ind w:left="20"/>
              <w:rPr>
                <w:sz w:val="24"/>
                <w:szCs w:val="24"/>
              </w:rPr>
            </w:pPr>
            <w:r w:rsidRPr="007C0274">
              <w:rPr>
                <w:sz w:val="24"/>
                <w:szCs w:val="24"/>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64D751" w14:textId="77777777" w:rsidR="0011474B" w:rsidRPr="007C0274" w:rsidRDefault="0011474B" w:rsidP="00BD731F">
            <w:pPr>
              <w:ind w:left="20"/>
              <w:rPr>
                <w:sz w:val="24"/>
                <w:szCs w:val="24"/>
              </w:rPr>
            </w:pPr>
            <w:r w:rsidRPr="007C0274">
              <w:rPr>
                <w:sz w:val="24"/>
                <w:szCs w:val="24"/>
              </w:rPr>
              <w:t>55-59</w:t>
            </w:r>
          </w:p>
        </w:tc>
        <w:tc>
          <w:tcPr>
            <w:tcW w:w="3375" w:type="dxa"/>
            <w:vMerge/>
            <w:tcBorders>
              <w:top w:val="nil"/>
              <w:left w:val="nil"/>
              <w:bottom w:val="single" w:sz="8" w:space="0" w:color="CFCFCF"/>
              <w:right w:val="single" w:sz="8" w:space="0" w:color="CFCFCF"/>
            </w:tcBorders>
            <w:vAlign w:val="center"/>
            <w:hideMark/>
          </w:tcPr>
          <w:p w14:paraId="7BA4EB61" w14:textId="77777777" w:rsidR="0011474B" w:rsidRPr="007C0274" w:rsidRDefault="0011474B" w:rsidP="00BD731F">
            <w:pPr>
              <w:rPr>
                <w:sz w:val="24"/>
                <w:szCs w:val="24"/>
              </w:rPr>
            </w:pPr>
          </w:p>
        </w:tc>
      </w:tr>
      <w:tr w:rsidR="007C0274" w:rsidRPr="007C0274" w14:paraId="56495FFD"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55909D5" w14:textId="77777777" w:rsidR="0011474B" w:rsidRPr="007C0274" w:rsidRDefault="0011474B" w:rsidP="00BD731F">
            <w:pPr>
              <w:ind w:left="20"/>
              <w:rPr>
                <w:sz w:val="24"/>
                <w:szCs w:val="24"/>
              </w:rPr>
            </w:pPr>
            <w:r w:rsidRPr="007C0274">
              <w:rPr>
                <w:sz w:val="24"/>
                <w:szCs w:val="24"/>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DB0B58" w14:textId="77777777" w:rsidR="0011474B" w:rsidRPr="007C0274" w:rsidRDefault="0011474B" w:rsidP="00BD731F">
            <w:pPr>
              <w:ind w:left="20"/>
              <w:rPr>
                <w:sz w:val="24"/>
                <w:szCs w:val="24"/>
              </w:rPr>
            </w:pPr>
            <w:r w:rsidRPr="007C0274">
              <w:rPr>
                <w:sz w:val="24"/>
                <w:szCs w:val="24"/>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4F0193" w14:textId="77777777" w:rsidR="0011474B" w:rsidRPr="007C0274" w:rsidRDefault="0011474B" w:rsidP="00BD731F">
            <w:pPr>
              <w:ind w:left="20"/>
              <w:rPr>
                <w:sz w:val="24"/>
                <w:szCs w:val="24"/>
              </w:rPr>
            </w:pPr>
            <w:r w:rsidRPr="007C0274">
              <w:rPr>
                <w:sz w:val="24"/>
                <w:szCs w:val="24"/>
              </w:rPr>
              <w:t>50-54</w:t>
            </w:r>
          </w:p>
        </w:tc>
        <w:tc>
          <w:tcPr>
            <w:tcW w:w="3375" w:type="dxa"/>
            <w:vMerge/>
            <w:tcBorders>
              <w:top w:val="nil"/>
              <w:left w:val="nil"/>
              <w:bottom w:val="single" w:sz="8" w:space="0" w:color="CFCFCF"/>
              <w:right w:val="single" w:sz="8" w:space="0" w:color="CFCFCF"/>
            </w:tcBorders>
            <w:vAlign w:val="center"/>
            <w:hideMark/>
          </w:tcPr>
          <w:p w14:paraId="72FC5B59" w14:textId="77777777" w:rsidR="0011474B" w:rsidRPr="007C0274" w:rsidRDefault="0011474B" w:rsidP="00BD731F">
            <w:pPr>
              <w:rPr>
                <w:sz w:val="24"/>
                <w:szCs w:val="24"/>
              </w:rPr>
            </w:pPr>
          </w:p>
        </w:tc>
      </w:tr>
      <w:tr w:rsidR="007C0274" w:rsidRPr="007C0274" w14:paraId="0B0F1148" w14:textId="77777777" w:rsidTr="0011474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7F45416" w14:textId="77777777" w:rsidR="0011474B" w:rsidRPr="007C0274" w:rsidRDefault="0011474B" w:rsidP="00BD731F">
            <w:pPr>
              <w:ind w:left="20"/>
              <w:rPr>
                <w:sz w:val="24"/>
                <w:szCs w:val="24"/>
              </w:rPr>
            </w:pPr>
            <w:r w:rsidRPr="007C0274">
              <w:rPr>
                <w:sz w:val="24"/>
                <w:szCs w:val="24"/>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4AAE67" w14:textId="77777777" w:rsidR="0011474B" w:rsidRPr="007C0274" w:rsidRDefault="0011474B" w:rsidP="00BD731F">
            <w:pPr>
              <w:ind w:left="20"/>
              <w:rPr>
                <w:sz w:val="24"/>
                <w:szCs w:val="24"/>
              </w:rPr>
            </w:pPr>
            <w:r w:rsidRPr="007C0274">
              <w:rPr>
                <w:sz w:val="24"/>
                <w:szCs w:val="24"/>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117A29" w14:textId="77777777" w:rsidR="0011474B" w:rsidRPr="007C0274" w:rsidRDefault="0011474B" w:rsidP="00BD731F">
            <w:pPr>
              <w:ind w:left="20"/>
              <w:rPr>
                <w:sz w:val="24"/>
                <w:szCs w:val="24"/>
              </w:rPr>
            </w:pPr>
            <w:r w:rsidRPr="007C0274">
              <w:rPr>
                <w:sz w:val="24"/>
                <w:szCs w:val="24"/>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886172" w14:textId="77777777" w:rsidR="0011474B" w:rsidRPr="007C0274" w:rsidRDefault="0011474B" w:rsidP="00BD731F">
            <w:pPr>
              <w:ind w:left="20"/>
              <w:jc w:val="both"/>
              <w:rPr>
                <w:sz w:val="24"/>
                <w:szCs w:val="24"/>
              </w:rPr>
            </w:pPr>
            <w:r w:rsidRPr="007C0274">
              <w:rPr>
                <w:sz w:val="24"/>
                <w:szCs w:val="24"/>
              </w:rPr>
              <w:t>Қанағаттанарлықсыз</w:t>
            </w:r>
          </w:p>
        </w:tc>
      </w:tr>
    </w:tbl>
    <w:p w14:paraId="5654D878" w14:textId="77777777" w:rsidR="00B01CD5" w:rsidRPr="007C0274" w:rsidRDefault="00B01CD5" w:rsidP="00BD731F">
      <w:pPr>
        <w:jc w:val="both"/>
        <w:rPr>
          <w:b/>
          <w:sz w:val="24"/>
          <w:szCs w:val="24"/>
        </w:rPr>
      </w:pPr>
    </w:p>
    <w:p w14:paraId="5C16B9D8" w14:textId="54A4D8EA" w:rsidR="0011474B" w:rsidRPr="007C0274" w:rsidRDefault="008E76FE" w:rsidP="00BD731F">
      <w:pPr>
        <w:jc w:val="center"/>
        <w:rPr>
          <w:b/>
          <w:sz w:val="24"/>
          <w:szCs w:val="24"/>
        </w:rPr>
      </w:pPr>
      <w:r>
        <w:rPr>
          <w:b/>
          <w:sz w:val="24"/>
          <w:szCs w:val="24"/>
        </w:rPr>
        <w:t>Қазақстан Республикасының салық құқығы</w:t>
      </w:r>
      <w:r w:rsidR="00B01CD5" w:rsidRPr="007C0274">
        <w:rPr>
          <w:b/>
          <w:sz w:val="24"/>
          <w:szCs w:val="24"/>
        </w:rPr>
        <w:t xml:space="preserve"> – </w:t>
      </w:r>
      <w:r>
        <w:rPr>
          <w:b/>
          <w:sz w:val="24"/>
          <w:szCs w:val="24"/>
        </w:rPr>
        <w:t>2</w:t>
      </w:r>
      <w:r w:rsidR="00B01CD5" w:rsidRPr="007C0274">
        <w:rPr>
          <w:b/>
          <w:sz w:val="24"/>
          <w:szCs w:val="24"/>
        </w:rPr>
        <w:t xml:space="preserve"> кредит.</w:t>
      </w:r>
    </w:p>
    <w:p w14:paraId="1C0A140E" w14:textId="77777777" w:rsidR="00AE033B" w:rsidRDefault="00AE033B" w:rsidP="00BD731F">
      <w:pPr>
        <w:spacing w:before="4"/>
        <w:ind w:right="676"/>
        <w:jc w:val="center"/>
        <w:rPr>
          <w:b/>
          <w:sz w:val="24"/>
          <w:szCs w:val="24"/>
        </w:rPr>
      </w:pPr>
    </w:p>
    <w:p w14:paraId="19317E50" w14:textId="28609392" w:rsidR="00B01CD5" w:rsidRPr="007C0274" w:rsidRDefault="00B01CD5" w:rsidP="00BD731F">
      <w:pPr>
        <w:spacing w:before="4"/>
        <w:ind w:right="676"/>
        <w:jc w:val="center"/>
        <w:rPr>
          <w:b/>
          <w:sz w:val="24"/>
          <w:szCs w:val="24"/>
        </w:rPr>
      </w:pPr>
      <w:r w:rsidRPr="007C0274">
        <w:rPr>
          <w:b/>
          <w:sz w:val="24"/>
          <w:szCs w:val="24"/>
        </w:rPr>
        <w:t>Емтихан сұрақтары қамтылатын тақырыптар:</w:t>
      </w:r>
    </w:p>
    <w:p w14:paraId="2E8A6CE7" w14:textId="77777777" w:rsidR="00B01CD5" w:rsidRPr="007C0274" w:rsidRDefault="00B01CD5" w:rsidP="00BD731F">
      <w:pPr>
        <w:spacing w:before="4"/>
        <w:ind w:right="676"/>
        <w:jc w:val="center"/>
        <w:rPr>
          <w:b/>
          <w:sz w:val="24"/>
          <w:szCs w:val="24"/>
        </w:rPr>
      </w:pPr>
    </w:p>
    <w:p w14:paraId="4BCA3E20"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 xml:space="preserve">1 Тақырып. </w:t>
      </w:r>
      <w:r w:rsidRPr="008A6CFF">
        <w:rPr>
          <w:sz w:val="24"/>
          <w:szCs w:val="24"/>
        </w:rPr>
        <w:t>Салық ұғымы салық құқығының пәні ретінде, оның элементтері. Салықтың түрлері мен функциялары.</w:t>
      </w:r>
    </w:p>
    <w:p w14:paraId="28BE2C84"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Экономикалық және құқықтық категория ретінде салық түсінігі мен белгілерін сипаттаңыз. Салықтардың түрлері мен функцияларын; салықтардың заңды құрамының элементтерін ашып таладыңыз. Төлемдердің түсінігі мен заңды белгілерін талдап беріңіз</w:t>
      </w:r>
    </w:p>
    <w:p w14:paraId="22BE8418"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2 Тақырып.</w:t>
      </w:r>
      <w:r w:rsidRPr="008A6CFF">
        <w:rPr>
          <w:sz w:val="24"/>
          <w:szCs w:val="24"/>
        </w:rPr>
        <w:t xml:space="preserve"> Салық құқығы құқықтық білім ретінде. Салық құқығы ұғымы, салық құқығының мәні, әдістері, жүйесі және көздері, салық құқығының құқық жүйесіндегі орны. </w:t>
      </w:r>
    </w:p>
    <w:p w14:paraId="01DE52C8"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Салық құқығының мәнін құқықтық білім ретінде ашып тұсіндіріңіз. Салық құқығының пәні ретінде салықтардың түсінігі мен мәнін талдаңыз. Салық құқығының әдістерін ашу. Салық заңнамасының жүйесін, оның құрылымын сипаттаныз. Қазіргі заманғы отандық және халықаралық құқық жүйесіндегі салық құқығының орны мен рөлін талдаңыз. ҚР Салық құқығы көздерінің жүйесін талдаңыз.</w:t>
      </w:r>
    </w:p>
    <w:p w14:paraId="491A6FC3"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3 Тақырып.</w:t>
      </w:r>
      <w:r w:rsidRPr="008A6CFF">
        <w:rPr>
          <w:sz w:val="24"/>
          <w:szCs w:val="24"/>
        </w:rPr>
        <w:t xml:space="preserve"> Салық құқығы құқықтық білім ретінде. Салық құқығы ұғымы, салық құқығының мәні, әдістері, жүйесі және көздері, салық құқығының құқық жүйесіндегі орны.</w:t>
      </w:r>
    </w:p>
    <w:p w14:paraId="163E7305"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Салық-құқықтық норманың түсінігі мен құрылымын ашып көрсетіңіз. Салық-құқықтық нормалардың түсінігі мен жіктелуін, олардың пайда болу, өзгеру және тоқтатылу негіздерін талдау жасаңыз. Салықтық-құқықтық нормаларды іске асыру нысандарын ашып сипаттаңыз. Салық-құқықтық қатынастардың түсінігі мен жіктелуін талданыз. Салық қатынастарының түрлері мен элементтерін қарастырып, шыңыз.</w:t>
      </w:r>
    </w:p>
    <w:p w14:paraId="74CF55D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4 Тақырып.</w:t>
      </w:r>
      <w:r w:rsidRPr="008A6CFF">
        <w:rPr>
          <w:sz w:val="24"/>
          <w:szCs w:val="24"/>
        </w:rPr>
        <w:t xml:space="preserve"> Салық салу және мемлекеттің салық қызметі.</w:t>
      </w:r>
    </w:p>
    <w:p w14:paraId="511DF153"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Салық салу және мемлекеттің салық қызметін, салық қызметінің принциптері мен әдістерін ашып көрсетіңіз. Салықтар мен басқа да міндетті төлемдерді белгілеу мен енгізудің құқықтық ерекшеліктерін қарастырып,сипаттаныз.</w:t>
      </w:r>
    </w:p>
    <w:p w14:paraId="04BFE8AE" w14:textId="77777777" w:rsidR="008E76FE" w:rsidRPr="008A6CFF" w:rsidRDefault="008E76FE" w:rsidP="008E76FE">
      <w:pPr>
        <w:tabs>
          <w:tab w:val="left" w:pos="851"/>
          <w:tab w:val="left" w:pos="1134"/>
        </w:tabs>
        <w:contextualSpacing/>
        <w:jc w:val="both"/>
        <w:rPr>
          <w:sz w:val="24"/>
          <w:szCs w:val="24"/>
        </w:rPr>
      </w:pPr>
      <w:r w:rsidRPr="008A6CFF">
        <w:rPr>
          <w:sz w:val="24"/>
          <w:szCs w:val="24"/>
        </w:rPr>
        <w:t xml:space="preserve">         </w:t>
      </w:r>
      <w:r w:rsidRPr="008A6CFF">
        <w:rPr>
          <w:b/>
          <w:sz w:val="24"/>
          <w:szCs w:val="24"/>
        </w:rPr>
        <w:t>5 Тақырып.</w:t>
      </w:r>
      <w:r w:rsidRPr="008A6CFF">
        <w:rPr>
          <w:sz w:val="24"/>
          <w:szCs w:val="24"/>
        </w:rPr>
        <w:t xml:space="preserve"> Салық міндеттемелерінің құқықтық негіздері.</w:t>
      </w:r>
    </w:p>
    <w:p w14:paraId="514E016C" w14:textId="77777777" w:rsidR="008E76FE" w:rsidRPr="008A6CFF" w:rsidRDefault="008E76FE" w:rsidP="008E76FE">
      <w:pPr>
        <w:tabs>
          <w:tab w:val="left" w:pos="851"/>
          <w:tab w:val="left" w:pos="1134"/>
        </w:tabs>
        <w:contextualSpacing/>
        <w:jc w:val="both"/>
        <w:rPr>
          <w:sz w:val="24"/>
          <w:szCs w:val="24"/>
        </w:rPr>
      </w:pPr>
      <w:r w:rsidRPr="008A6CFF">
        <w:rPr>
          <w:sz w:val="24"/>
          <w:szCs w:val="24"/>
        </w:rPr>
        <w:t>Салық міндеттемесінің түсінігі мен белгілерін түсіндірніз. Салық міндеттемелерінің құқықтық негіздерін ашып талданыз. Салық міндеттемесін орындау және тоқтату туралы Заңның нормаларын талдау жасаныз</w:t>
      </w:r>
    </w:p>
    <w:p w14:paraId="38997E80"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6 Тақырып.</w:t>
      </w:r>
      <w:r w:rsidRPr="008A6CFF">
        <w:rPr>
          <w:sz w:val="24"/>
          <w:szCs w:val="24"/>
        </w:rPr>
        <w:t xml:space="preserve"> Салықтық бақылаудың құқықтық негіздері.</w:t>
      </w:r>
    </w:p>
    <w:p w14:paraId="7396CE69"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Салықтық бақылау түсінігі мен түрлерін талқылаңыз. Салықтық бақылауды ұйымдастырудың құқықтық негіздерін ашып түсіндірініз. Салықтық бақылау жүргізудің құқықтық аспектілерін сыни бағалау. Салықтық бақылау түрлерін ашып талданыз.</w:t>
      </w:r>
    </w:p>
    <w:p w14:paraId="7B799125" w14:textId="77777777" w:rsidR="008E76FE" w:rsidRPr="008A6CFF" w:rsidRDefault="008E76FE" w:rsidP="008E76FE">
      <w:pPr>
        <w:tabs>
          <w:tab w:val="left" w:pos="851"/>
          <w:tab w:val="left" w:pos="1134"/>
        </w:tabs>
        <w:ind w:firstLine="567"/>
        <w:contextualSpacing/>
        <w:jc w:val="both"/>
        <w:rPr>
          <w:b/>
          <w:sz w:val="24"/>
          <w:szCs w:val="24"/>
        </w:rPr>
      </w:pPr>
      <w:r w:rsidRPr="008A6CFF">
        <w:rPr>
          <w:b/>
          <w:sz w:val="24"/>
          <w:szCs w:val="24"/>
        </w:rPr>
        <w:t>7 Тақырып.</w:t>
      </w:r>
      <w:r w:rsidRPr="008A6CFF">
        <w:rPr>
          <w:sz w:val="24"/>
          <w:szCs w:val="24"/>
        </w:rPr>
        <w:t xml:space="preserve"> </w:t>
      </w:r>
      <w:r w:rsidRPr="008A6CFF">
        <w:rPr>
          <w:color w:val="000000"/>
          <w:sz w:val="24"/>
          <w:szCs w:val="24"/>
        </w:rPr>
        <w:t>Жеке табыс салығының құқықтық ерекшеліктері</w:t>
      </w:r>
      <w:r w:rsidRPr="008A6CFF">
        <w:rPr>
          <w:b/>
          <w:sz w:val="24"/>
          <w:szCs w:val="24"/>
        </w:rPr>
        <w:t>.</w:t>
      </w:r>
    </w:p>
    <w:p w14:paraId="01C23427"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 xml:space="preserve">Табыс салығының құқықтық мәнін сипаттап берініз; салық жүйесіндегі табыс </w:t>
      </w:r>
      <w:r w:rsidRPr="008A6CFF">
        <w:rPr>
          <w:sz w:val="24"/>
          <w:szCs w:val="24"/>
        </w:rPr>
        <w:lastRenderedPageBreak/>
        <w:t>салығының рөлі мен орнын ашып сипаттаныз. Жеке салықтың ерекшеліктерін қарастырыңыз. Жеке тұлғалардың кірістерін салық салу ерекшеліктерін ашып талданыз.</w:t>
      </w:r>
      <w:r w:rsidRPr="008A6CFF">
        <w:rPr>
          <w:b/>
          <w:sz w:val="24"/>
          <w:szCs w:val="24"/>
        </w:rPr>
        <w:t xml:space="preserve"> </w:t>
      </w:r>
    </w:p>
    <w:p w14:paraId="12576B73"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8 Тақырып.</w:t>
      </w:r>
      <w:r w:rsidRPr="008A6CFF">
        <w:rPr>
          <w:sz w:val="24"/>
          <w:szCs w:val="24"/>
        </w:rPr>
        <w:t xml:space="preserve"> Корпоративтік табыс салығын қысқаша талдау.</w:t>
      </w:r>
    </w:p>
    <w:p w14:paraId="3EC1E5DC"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Корпоративтік табыс салығының құқықтық мәнін қарастырыныз; салық жүйесіндегі табыс салығының рөлі мен орны. Корпоративтік салықтың ерекшеліктерін сипаттанызз. Заңды тұлғалардың кірістерін салық салу ерекшеліктерін ашып талдау жасаныз.</w:t>
      </w:r>
    </w:p>
    <w:p w14:paraId="2F9BF38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 xml:space="preserve">9 Тақырып. </w:t>
      </w:r>
      <w:r w:rsidRPr="008A6CFF">
        <w:rPr>
          <w:sz w:val="24"/>
          <w:szCs w:val="24"/>
        </w:rPr>
        <w:t>Әлеуметтік салықты, экспортқа рента салығын, жер қойнауын пайдаланушылардың арнайы төлемдері мен салықтары.</w:t>
      </w:r>
    </w:p>
    <w:p w14:paraId="0CDB3EC5" w14:textId="77777777" w:rsidR="008E76FE" w:rsidRPr="008A6CFF" w:rsidRDefault="008E76FE" w:rsidP="008E76FE">
      <w:pPr>
        <w:tabs>
          <w:tab w:val="left" w:pos="851"/>
          <w:tab w:val="left" w:pos="1134"/>
        </w:tabs>
        <w:ind w:firstLine="567"/>
        <w:contextualSpacing/>
        <w:jc w:val="both"/>
        <w:rPr>
          <w:b/>
          <w:sz w:val="24"/>
          <w:szCs w:val="24"/>
        </w:rPr>
      </w:pPr>
      <w:r w:rsidRPr="008A6CFF">
        <w:rPr>
          <w:sz w:val="24"/>
          <w:szCs w:val="24"/>
        </w:rPr>
        <w:t>Әлеуметтік салықтың, экспортқа рента салығының және жер қойнауын пайдаланушылардың арнайы төлемдері мен салықтарының құқықтық мәнін ашып талданыз. Әлеуметтік салықтың элементтерін қарастырыңыз. экспортқа рента салығының элементтерін қарастырыңыз.</w:t>
      </w:r>
      <w:r w:rsidRPr="008A6CFF">
        <w:rPr>
          <w:b/>
          <w:sz w:val="24"/>
          <w:szCs w:val="24"/>
        </w:rPr>
        <w:t xml:space="preserve"> Ж</w:t>
      </w:r>
      <w:r w:rsidRPr="008A6CFF">
        <w:rPr>
          <w:sz w:val="24"/>
          <w:szCs w:val="24"/>
        </w:rPr>
        <w:t>ер қойнауын пайдаланушылардың арнайы төлемдері мен салықтарының элементтерін қарастырыңыз.</w:t>
      </w:r>
    </w:p>
    <w:p w14:paraId="5203B72D"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10 Тақырып.</w:t>
      </w:r>
      <w:r w:rsidRPr="008A6CFF">
        <w:rPr>
          <w:sz w:val="24"/>
          <w:szCs w:val="24"/>
        </w:rPr>
        <w:t xml:space="preserve"> Жер салығы. Мүлік салығы.</w:t>
      </w:r>
    </w:p>
    <w:p w14:paraId="7397083F"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Жер салығының, мүлік салығының құқықтық мәні мен ерекшеліктерін ашып түсіндірініз. Жер салығының элементтерін қарастырыңыз. Мүлік салығының элементтерін қарастырыңыз.</w:t>
      </w:r>
    </w:p>
    <w:p w14:paraId="04243CFF" w14:textId="77777777" w:rsidR="008E76FE" w:rsidRPr="008A6CFF" w:rsidRDefault="008E76FE" w:rsidP="008E76FE">
      <w:pPr>
        <w:tabs>
          <w:tab w:val="left" w:pos="851"/>
          <w:tab w:val="left" w:pos="1134"/>
        </w:tabs>
        <w:ind w:firstLine="567"/>
        <w:contextualSpacing/>
        <w:jc w:val="both"/>
        <w:rPr>
          <w:sz w:val="24"/>
          <w:szCs w:val="24"/>
        </w:rPr>
      </w:pPr>
      <w:r w:rsidRPr="008A6CFF">
        <w:rPr>
          <w:b/>
          <w:sz w:val="24"/>
          <w:szCs w:val="24"/>
        </w:rPr>
        <w:t>11 Тақырып.</w:t>
      </w:r>
      <w:r w:rsidRPr="008A6CFF">
        <w:rPr>
          <w:sz w:val="24"/>
          <w:szCs w:val="24"/>
        </w:rPr>
        <w:t xml:space="preserve"> Жанама салықтардың құқықтық ерекшеліктері. Акциз. Қосылған құн салығы.</w:t>
      </w:r>
    </w:p>
    <w:p w14:paraId="7D44A985" w14:textId="77777777" w:rsidR="008E76FE" w:rsidRPr="008A6CFF" w:rsidRDefault="008E76FE" w:rsidP="008E76FE">
      <w:pPr>
        <w:tabs>
          <w:tab w:val="left" w:pos="851"/>
          <w:tab w:val="left" w:pos="1134"/>
        </w:tabs>
        <w:ind w:firstLine="567"/>
        <w:contextualSpacing/>
        <w:jc w:val="both"/>
        <w:rPr>
          <w:sz w:val="24"/>
          <w:szCs w:val="24"/>
        </w:rPr>
      </w:pPr>
      <w:r w:rsidRPr="008A6CFF">
        <w:rPr>
          <w:sz w:val="24"/>
          <w:szCs w:val="24"/>
        </w:rPr>
        <w:t>Жанама салықтардың құқықтық санаттарын ашып талданыз. Акциздер мен қосылған құн салығын төлеу жүйесін талдау жасаныз. Акциз салығы элементтерін қарастырыңыз және талдаңыз. Қосылған құн салығының элементтерін қарастырыңыз және талдаңыз.</w:t>
      </w:r>
    </w:p>
    <w:p w14:paraId="4E285DEF"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12 Тақырып.</w:t>
      </w:r>
      <w:r w:rsidRPr="008A6CFF">
        <w:rPr>
          <w:sz w:val="24"/>
          <w:szCs w:val="24"/>
        </w:rPr>
        <w:t xml:space="preserve"> Ойын бизнесі салығы. Көлік құралдарына салынатын салық.</w:t>
      </w:r>
    </w:p>
    <w:p w14:paraId="7DA87529" w14:textId="77777777" w:rsidR="008E76FE" w:rsidRPr="008A6CFF" w:rsidRDefault="008E76FE" w:rsidP="008E76FE">
      <w:pPr>
        <w:pStyle w:val="TableParagraph"/>
        <w:spacing w:line="268" w:lineRule="exact"/>
        <w:jc w:val="both"/>
        <w:rPr>
          <w:sz w:val="24"/>
          <w:szCs w:val="24"/>
        </w:rPr>
      </w:pPr>
      <w:r w:rsidRPr="008A6CFF">
        <w:rPr>
          <w:sz w:val="24"/>
          <w:szCs w:val="24"/>
        </w:rPr>
        <w:t>Ойын бизнесі салығы мен көлік құралдарына салынатын салықтың құқықтық мәнін сипаттаңыз. Ойын бизнесі салығы, көлік салығы элементтерін ашып талдау жасаңыз.</w:t>
      </w:r>
    </w:p>
    <w:p w14:paraId="42A38FD8"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13 Тақырып.</w:t>
      </w:r>
      <w:r w:rsidRPr="008A6CFF">
        <w:rPr>
          <w:sz w:val="24"/>
          <w:szCs w:val="24"/>
        </w:rPr>
        <w:t xml:space="preserve"> Бюджетке төленетін басқа да міндетті төлемдер. Мемлекеттік баж. Алымдар.</w:t>
      </w:r>
    </w:p>
    <w:p w14:paraId="17D22551" w14:textId="77777777" w:rsidR="008E76FE" w:rsidRPr="008A6CFF" w:rsidRDefault="008E76FE" w:rsidP="008E76FE">
      <w:pPr>
        <w:pStyle w:val="TableParagraph"/>
        <w:spacing w:line="268" w:lineRule="exact"/>
        <w:jc w:val="both"/>
        <w:rPr>
          <w:sz w:val="24"/>
          <w:szCs w:val="24"/>
        </w:rPr>
      </w:pPr>
      <w:r w:rsidRPr="008A6CFF">
        <w:rPr>
          <w:sz w:val="24"/>
          <w:szCs w:val="24"/>
        </w:rPr>
        <w:t>Бюджетке төленетін басқа да міндетті төлемдер ұғымының, белгілерінің және түрлерінің құқықтық сипаттамаларын беріңіз. Мемлекеттік баждарды, алымдарды және төлемдерді төлеу жүйесін талдау жасаңыз.</w:t>
      </w:r>
    </w:p>
    <w:p w14:paraId="73EE51B7" w14:textId="77777777" w:rsidR="008E76FE" w:rsidRPr="008A6CFF" w:rsidRDefault="008E76FE" w:rsidP="008E76FE">
      <w:pPr>
        <w:pStyle w:val="TableParagraph"/>
        <w:spacing w:line="268" w:lineRule="exact"/>
        <w:jc w:val="both"/>
        <w:rPr>
          <w:sz w:val="24"/>
          <w:szCs w:val="24"/>
        </w:rPr>
      </w:pPr>
      <w:r w:rsidRPr="008A6CFF">
        <w:rPr>
          <w:b/>
          <w:sz w:val="24"/>
          <w:szCs w:val="24"/>
        </w:rPr>
        <w:t xml:space="preserve">       14 Тақырып. </w:t>
      </w:r>
      <w:r w:rsidRPr="008A6CFF">
        <w:rPr>
          <w:sz w:val="24"/>
          <w:szCs w:val="24"/>
        </w:rPr>
        <w:t>Арнайы салық режимдерінің құқықтық ерекшеліктері.</w:t>
      </w:r>
    </w:p>
    <w:p w14:paraId="18C1C9A7" w14:textId="77777777" w:rsidR="008E76FE" w:rsidRPr="008A6CFF" w:rsidRDefault="008E76FE" w:rsidP="008E76FE">
      <w:pPr>
        <w:pStyle w:val="TableParagraph"/>
        <w:spacing w:line="268" w:lineRule="exact"/>
        <w:jc w:val="both"/>
        <w:rPr>
          <w:b/>
          <w:sz w:val="24"/>
          <w:szCs w:val="24"/>
        </w:rPr>
      </w:pPr>
      <w:r w:rsidRPr="008A6CFF">
        <w:rPr>
          <w:sz w:val="24"/>
          <w:szCs w:val="24"/>
        </w:rPr>
        <w:t>АСР түсінігін, ерекшеліктерін ашып талданыз. Арнайы салық режимінің түрлерін қарастырыңыз. Салық төлеушілерді салық төлеушілердің жекелеген санаттарына ұсыну жүйесін талдау жасаныз.</w:t>
      </w:r>
    </w:p>
    <w:p w14:paraId="5D61BBFF" w14:textId="77777777" w:rsidR="008E76FE" w:rsidRPr="008A6CFF" w:rsidRDefault="008E76FE" w:rsidP="008E76FE">
      <w:pPr>
        <w:pStyle w:val="TableParagraph"/>
        <w:spacing w:line="268" w:lineRule="exact"/>
        <w:ind w:left="110" w:firstLine="598"/>
        <w:jc w:val="both"/>
        <w:rPr>
          <w:sz w:val="24"/>
          <w:szCs w:val="24"/>
        </w:rPr>
      </w:pPr>
      <w:r w:rsidRPr="008A6CFF">
        <w:rPr>
          <w:b/>
          <w:sz w:val="24"/>
          <w:szCs w:val="24"/>
        </w:rPr>
        <w:t>15</w:t>
      </w:r>
      <w:r w:rsidRPr="008A6CFF">
        <w:rPr>
          <w:sz w:val="24"/>
          <w:szCs w:val="24"/>
        </w:rPr>
        <w:t xml:space="preserve"> </w:t>
      </w:r>
      <w:r w:rsidRPr="008A6CFF">
        <w:rPr>
          <w:b/>
          <w:sz w:val="24"/>
          <w:szCs w:val="24"/>
        </w:rPr>
        <w:t>Тақырып.</w:t>
      </w:r>
      <w:r w:rsidRPr="008A6CFF">
        <w:rPr>
          <w:sz w:val="24"/>
          <w:szCs w:val="24"/>
        </w:rPr>
        <w:t xml:space="preserve"> Салық салу саласындағы мемлекеттік мәжбүрлеу және заңды жауапкершілік.</w:t>
      </w:r>
    </w:p>
    <w:p w14:paraId="0976058C" w14:textId="77777777" w:rsidR="008E76FE" w:rsidRPr="008A6CFF" w:rsidRDefault="008E76FE" w:rsidP="008E76FE">
      <w:pPr>
        <w:pStyle w:val="TableParagraph"/>
        <w:spacing w:line="268" w:lineRule="exact"/>
        <w:jc w:val="both"/>
        <w:rPr>
          <w:sz w:val="24"/>
          <w:szCs w:val="24"/>
        </w:rPr>
      </w:pPr>
      <w:r w:rsidRPr="008A6CFF">
        <w:rPr>
          <w:sz w:val="24"/>
          <w:szCs w:val="24"/>
        </w:rPr>
        <w:t>Салықтық бұзушылықтар үшін заңды жауапкершілік ұғымын кеңейтіңіз. Салықтық құқық бұзушылық үшін әкімшілік жауапкершілік. Салық заңнамасын бұзғаны үшін азаматтық-құқықтық жауапкершіліктің ерекшеліктерін сипаттаныз. Жекелеген шетел мемлекеттерінің тәжірибесіне салыстырмалы талдау жүргізініз.</w:t>
      </w:r>
    </w:p>
    <w:p w14:paraId="0FBF9285" w14:textId="77777777" w:rsidR="008E76FE" w:rsidRPr="008A6CFF" w:rsidRDefault="008E76FE" w:rsidP="008E76FE">
      <w:pPr>
        <w:pStyle w:val="TableParagraph"/>
        <w:spacing w:line="268" w:lineRule="exact"/>
        <w:rPr>
          <w:sz w:val="24"/>
          <w:szCs w:val="24"/>
        </w:rPr>
      </w:pPr>
    </w:p>
    <w:p w14:paraId="4364B6CF" w14:textId="77777777" w:rsidR="008E76FE" w:rsidRPr="008A6CFF" w:rsidRDefault="008E76FE" w:rsidP="008E76FE">
      <w:pPr>
        <w:pStyle w:val="TableParagraph"/>
        <w:spacing w:line="268" w:lineRule="exact"/>
        <w:rPr>
          <w:sz w:val="24"/>
          <w:szCs w:val="24"/>
        </w:rPr>
      </w:pPr>
    </w:p>
    <w:p w14:paraId="09C5E969" w14:textId="77777777" w:rsidR="008E76FE" w:rsidRPr="008A6CFF" w:rsidRDefault="008E76FE" w:rsidP="008E76FE">
      <w:pPr>
        <w:pStyle w:val="TableParagraph"/>
        <w:spacing w:line="268" w:lineRule="exact"/>
        <w:rPr>
          <w:sz w:val="24"/>
          <w:szCs w:val="24"/>
        </w:rPr>
      </w:pPr>
    </w:p>
    <w:p w14:paraId="08981C31" w14:textId="77777777" w:rsidR="008E76FE" w:rsidRPr="008A6CFF" w:rsidRDefault="008E76FE" w:rsidP="008E76FE">
      <w:pPr>
        <w:pStyle w:val="TableParagraph"/>
        <w:spacing w:line="268" w:lineRule="exact"/>
        <w:rPr>
          <w:sz w:val="24"/>
          <w:szCs w:val="24"/>
        </w:rPr>
      </w:pPr>
    </w:p>
    <w:p w14:paraId="4E7E3C5F" w14:textId="77777777" w:rsidR="008E76FE" w:rsidRPr="008A6CFF" w:rsidRDefault="008E76FE" w:rsidP="008E76FE">
      <w:pPr>
        <w:tabs>
          <w:tab w:val="left" w:pos="851"/>
          <w:tab w:val="left" w:pos="1134"/>
        </w:tabs>
        <w:ind w:firstLine="567"/>
        <w:contextualSpacing/>
        <w:jc w:val="center"/>
        <w:rPr>
          <w:b/>
          <w:sz w:val="24"/>
          <w:szCs w:val="24"/>
        </w:rPr>
      </w:pPr>
      <w:r w:rsidRPr="008A6CFF">
        <w:rPr>
          <w:b/>
          <w:sz w:val="24"/>
          <w:szCs w:val="24"/>
        </w:rPr>
        <w:t>Ұсынылатын әдебиеттер тізімі:</w:t>
      </w:r>
    </w:p>
    <w:p w14:paraId="5BDEE7AB" w14:textId="77777777" w:rsidR="008E76FE" w:rsidRPr="008A6CFF" w:rsidRDefault="008E76FE" w:rsidP="008E76FE">
      <w:pPr>
        <w:pStyle w:val="TableParagraph"/>
        <w:spacing w:line="268" w:lineRule="exact"/>
        <w:ind w:left="169"/>
        <w:rPr>
          <w:sz w:val="24"/>
          <w:szCs w:val="24"/>
        </w:rPr>
      </w:pPr>
      <w:r w:rsidRPr="008A6CFF">
        <w:rPr>
          <w:sz w:val="24"/>
          <w:szCs w:val="24"/>
        </w:rPr>
        <w:t>Әдебиеттер:</w:t>
      </w:r>
    </w:p>
    <w:p w14:paraId="116A7F30" w14:textId="77777777" w:rsidR="008E76FE" w:rsidRPr="008A6CFF" w:rsidRDefault="008E76FE" w:rsidP="008E76FE">
      <w:pPr>
        <w:pStyle w:val="a4"/>
        <w:widowControl/>
        <w:numPr>
          <w:ilvl w:val="0"/>
          <w:numId w:val="8"/>
        </w:numPr>
        <w:autoSpaceDE/>
        <w:autoSpaceDN/>
        <w:spacing w:before="9" w:line="233" w:lineRule="auto"/>
        <w:ind w:right="-20"/>
        <w:contextualSpacing/>
        <w:rPr>
          <w:color w:val="000000"/>
          <w:kern w:val="36"/>
          <w:sz w:val="24"/>
          <w:szCs w:val="24"/>
        </w:rPr>
      </w:pPr>
      <w:r w:rsidRPr="008A6CFF">
        <w:rPr>
          <w:color w:val="000000"/>
          <w:kern w:val="36"/>
          <w:sz w:val="24"/>
          <w:szCs w:val="24"/>
        </w:rPr>
        <w:t>"Салық және бюджетке төленетін басқа да міндетті төлемдер туралы (Салық Кодексі)" 2017 жылғы 25 желтоқсандағы № 120-VI Қазақстан Республикасының Кодексі (02.07.2020 ж. өзгерістермен және толықтырулармен)</w:t>
      </w:r>
    </w:p>
    <w:p w14:paraId="3D9E15C7" w14:textId="77777777" w:rsidR="008E76FE" w:rsidRPr="008A6CFF" w:rsidRDefault="008E76FE" w:rsidP="008E76FE">
      <w:pPr>
        <w:pStyle w:val="a4"/>
        <w:widowControl/>
        <w:numPr>
          <w:ilvl w:val="0"/>
          <w:numId w:val="8"/>
        </w:numPr>
        <w:autoSpaceDE/>
        <w:autoSpaceDN/>
        <w:spacing w:before="9" w:line="233" w:lineRule="auto"/>
        <w:ind w:right="-20"/>
        <w:contextualSpacing/>
        <w:rPr>
          <w:b/>
          <w:bCs/>
          <w:color w:val="000000"/>
          <w:sz w:val="24"/>
          <w:szCs w:val="24"/>
        </w:rPr>
      </w:pPr>
      <w:r w:rsidRPr="008A6CFF">
        <w:rPr>
          <w:color w:val="000000"/>
          <w:kern w:val="36"/>
          <w:sz w:val="24"/>
          <w:szCs w:val="24"/>
        </w:rPr>
        <w:t>2. Қазақстан Республикасының 2008 жылғы 4 желтоқсандағы № 95-IV Бюджет кодексі (19.07.2020 ж. өзгерістермен және толықтырулармен)</w:t>
      </w:r>
    </w:p>
    <w:p w14:paraId="74B635C0" w14:textId="77777777" w:rsidR="008E76FE" w:rsidRPr="008A6CFF" w:rsidRDefault="008E76FE" w:rsidP="008E76FE">
      <w:pPr>
        <w:pStyle w:val="a4"/>
        <w:widowControl/>
        <w:numPr>
          <w:ilvl w:val="0"/>
          <w:numId w:val="8"/>
        </w:numPr>
        <w:autoSpaceDE/>
        <w:autoSpaceDN/>
        <w:spacing w:before="9" w:line="233" w:lineRule="auto"/>
        <w:ind w:right="-20"/>
        <w:contextualSpacing/>
        <w:rPr>
          <w:b/>
          <w:bCs/>
          <w:color w:val="000000"/>
          <w:sz w:val="24"/>
          <w:szCs w:val="24"/>
        </w:rPr>
      </w:pPr>
      <w:r w:rsidRPr="008A6CFF">
        <w:rPr>
          <w:bCs/>
          <w:sz w:val="24"/>
          <w:szCs w:val="24"/>
          <w:shd w:val="clear" w:color="auto" w:fill="FFFFFF"/>
        </w:rPr>
        <w:t>Капсалямова С.С.</w:t>
      </w:r>
      <w:r w:rsidRPr="008A6CFF">
        <w:rPr>
          <w:sz w:val="24"/>
          <w:szCs w:val="24"/>
          <w:shd w:val="clear" w:color="auto" w:fill="FFFFFF"/>
        </w:rPr>
        <w:t> Финансовое </w:t>
      </w:r>
      <w:r w:rsidRPr="008A6CFF">
        <w:rPr>
          <w:rStyle w:val="bolighting"/>
          <w:sz w:val="24"/>
          <w:szCs w:val="24"/>
          <w:shd w:val="clear" w:color="auto" w:fill="FFFFFF"/>
        </w:rPr>
        <w:t>прав</w:t>
      </w:r>
      <w:r w:rsidRPr="008A6CFF">
        <w:rPr>
          <w:sz w:val="24"/>
          <w:szCs w:val="24"/>
          <w:shd w:val="clear" w:color="auto" w:fill="FFFFFF"/>
        </w:rPr>
        <w:t>о Республики Казахстан: Особенная часть: Учеб. пособие. - Алматы: ТехноЭрудит, 2020. - </w:t>
      </w:r>
      <w:r w:rsidRPr="008A6CFF">
        <w:rPr>
          <w:sz w:val="24"/>
          <w:szCs w:val="24"/>
        </w:rPr>
        <w:t>321 с.</w:t>
      </w:r>
    </w:p>
    <w:p w14:paraId="0D390B60" w14:textId="77777777" w:rsidR="008E76FE" w:rsidRPr="008A6CFF"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8A6CFF">
        <w:rPr>
          <w:sz w:val="24"/>
          <w:szCs w:val="24"/>
        </w:rPr>
        <w:t>Финансовое право Республики Казахста: учеб.пособие / под. ред. Жатканбаевой А.Е.- Алматы:  Қазақ университеті,  2018. – 270 с.</w:t>
      </w:r>
    </w:p>
    <w:p w14:paraId="607628D5" w14:textId="77777777" w:rsidR="008E76FE" w:rsidRPr="008A6CFF"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8A6CFF">
        <w:rPr>
          <w:sz w:val="24"/>
          <w:szCs w:val="24"/>
        </w:rPr>
        <w:t>Налоговое право Республики Казахстан (общая часть): учеб. пособие /  Алибеков С.Т., Бердибаева А.К. – Алматы: Қазақ университеті, – 2017.       – 2-е изд., перераб. и доп. – 152 с.</w:t>
      </w:r>
    </w:p>
    <w:p w14:paraId="30094DBE" w14:textId="77777777" w:rsidR="008E76FE" w:rsidRPr="00970281"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970281">
        <w:rPr>
          <w:sz w:val="24"/>
          <w:szCs w:val="24"/>
        </w:rPr>
        <w:lastRenderedPageBreak/>
        <w:t>Налоговое право: учебник для бакалавров / Д.В.Виницкий. – 2-е изд. – М.: Издательство Юрайт, 2013. – 360 с. – Серия: Бакалавр. Базовый курс.</w:t>
      </w:r>
    </w:p>
    <w:p w14:paraId="6FF84E1C" w14:textId="77777777" w:rsidR="008E76FE" w:rsidRPr="00970281" w:rsidRDefault="008E76FE" w:rsidP="008E76FE">
      <w:pPr>
        <w:pStyle w:val="a4"/>
        <w:widowControl/>
        <w:numPr>
          <w:ilvl w:val="0"/>
          <w:numId w:val="8"/>
        </w:numPr>
        <w:autoSpaceDE/>
        <w:autoSpaceDN/>
        <w:spacing w:before="9" w:line="233" w:lineRule="auto"/>
        <w:ind w:left="5" w:right="-20" w:firstLine="355"/>
        <w:contextualSpacing/>
        <w:rPr>
          <w:b/>
          <w:bCs/>
          <w:color w:val="000000"/>
          <w:sz w:val="24"/>
          <w:szCs w:val="24"/>
        </w:rPr>
      </w:pPr>
      <w:r w:rsidRPr="00970281">
        <w:rPr>
          <w:sz w:val="24"/>
          <w:szCs w:val="24"/>
        </w:rPr>
        <w:t xml:space="preserve">Порохов Е.В. Теория и практика налогового права Республики Казахстан: основные проблемы. – Алматы, ТОО «Налоговый эксперт», 2015. – 456 с. </w:t>
      </w:r>
    </w:p>
    <w:p w14:paraId="0E184B28" w14:textId="77777777"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Богданова Е.А., Кофтанюк Н.В., Наукенова Б.Н. Налоги и налогообложение. Учебное пособие. — Павлодар: Кереку, 2016. — 132 с.</w:t>
      </w:r>
    </w:p>
    <w:p w14:paraId="55080563" w14:textId="77777777"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 xml:space="preserve"> Фахрутдинова Г.З., Стегайло И.В. Налоги и налогообложение. Учебное пособие для студентов экономических специальностей. — Павлодар: Кереку, 2012. — 131 с.</w:t>
      </w:r>
    </w:p>
    <w:p w14:paraId="01843B54" w14:textId="01D5A97C" w:rsidR="00970281" w:rsidRPr="00970281" w:rsidRDefault="00970281" w:rsidP="00970281">
      <w:pPr>
        <w:pStyle w:val="a4"/>
        <w:widowControl/>
        <w:numPr>
          <w:ilvl w:val="0"/>
          <w:numId w:val="8"/>
        </w:numPr>
        <w:autoSpaceDE/>
        <w:autoSpaceDN/>
        <w:ind w:left="5" w:right="-20" w:firstLine="355"/>
        <w:contextualSpacing/>
        <w:rPr>
          <w:b/>
          <w:bCs/>
          <w:color w:val="000000"/>
          <w:sz w:val="24"/>
          <w:szCs w:val="24"/>
        </w:rPr>
      </w:pPr>
      <w:r w:rsidRPr="00970281">
        <w:rPr>
          <w:sz w:val="24"/>
          <w:szCs w:val="24"/>
        </w:rPr>
        <w:t>Тажибаева А.Х. Қазақстан Республикасының Салық құқығы: Оқуәдістемелік құрал.– Қостанай: А.Байтұрсынов атындағы ҚМУ, 2017. – 154 б.</w:t>
      </w:r>
    </w:p>
    <w:p w14:paraId="09989A3E" w14:textId="372A68DC" w:rsidR="00970281" w:rsidRPr="00970281" w:rsidRDefault="00970281" w:rsidP="00970281">
      <w:pPr>
        <w:pStyle w:val="a4"/>
        <w:widowControl/>
        <w:numPr>
          <w:ilvl w:val="0"/>
          <w:numId w:val="8"/>
        </w:numPr>
        <w:autoSpaceDE/>
        <w:autoSpaceDN/>
        <w:ind w:left="5" w:right="-20" w:firstLine="355"/>
        <w:contextualSpacing/>
        <w:rPr>
          <w:sz w:val="24"/>
          <w:szCs w:val="24"/>
        </w:rPr>
      </w:pPr>
      <w:r>
        <w:rPr>
          <w:sz w:val="24"/>
          <w:szCs w:val="24"/>
        </w:rPr>
        <w:t>Ермекбаева Б.Ж., Мустафина А.К. Салықтық әкімшіліктендіру: О</w:t>
      </w:r>
      <w:r w:rsidRPr="00970281">
        <w:rPr>
          <w:sz w:val="24"/>
          <w:szCs w:val="24"/>
        </w:rPr>
        <w:t>қу құралы</w:t>
      </w:r>
      <w:r>
        <w:rPr>
          <w:sz w:val="24"/>
          <w:szCs w:val="24"/>
        </w:rPr>
        <w:t>. Қазақ университеті, 2017.</w:t>
      </w:r>
      <w:r w:rsidRPr="00970281">
        <w:rPr>
          <w:sz w:val="24"/>
          <w:szCs w:val="24"/>
        </w:rPr>
        <w:t xml:space="preserve"> – 234 б.</w:t>
      </w:r>
    </w:p>
    <w:p w14:paraId="5781153B" w14:textId="710589F3" w:rsidR="00970281" w:rsidRPr="00970281" w:rsidRDefault="00970281" w:rsidP="00970281">
      <w:pPr>
        <w:widowControl/>
        <w:autoSpaceDE/>
        <w:autoSpaceDN/>
        <w:spacing w:before="9" w:line="233" w:lineRule="auto"/>
        <w:ind w:left="5" w:right="-20"/>
        <w:contextualSpacing/>
        <w:rPr>
          <w:b/>
          <w:bCs/>
          <w:color w:val="000000"/>
          <w:sz w:val="24"/>
          <w:szCs w:val="24"/>
        </w:rPr>
      </w:pPr>
    </w:p>
    <w:p w14:paraId="66064A6C" w14:textId="77777777" w:rsidR="003E3BC8" w:rsidRPr="00970281" w:rsidRDefault="003E3BC8" w:rsidP="008E76FE">
      <w:pPr>
        <w:spacing w:before="4"/>
        <w:ind w:right="-49" w:firstLine="567"/>
        <w:jc w:val="both"/>
        <w:rPr>
          <w:sz w:val="24"/>
          <w:szCs w:val="24"/>
        </w:rPr>
      </w:pPr>
    </w:p>
    <w:sectPr w:rsidR="003E3BC8" w:rsidRPr="00970281">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34A"/>
    <w:multiLevelType w:val="hybridMultilevel"/>
    <w:tmpl w:val="5510A6BE"/>
    <w:lvl w:ilvl="0" w:tplc="67769276">
      <w:start w:val="8"/>
      <w:numFmt w:val="decimal"/>
      <w:lvlText w:val="%1."/>
      <w:lvlJc w:val="left"/>
      <w:pPr>
        <w:ind w:left="119" w:hanging="212"/>
      </w:pPr>
      <w:rPr>
        <w:rFonts w:hint="default"/>
        <w:w w:val="98"/>
        <w:lang w:val="kk-KZ" w:eastAsia="en-US" w:bidi="ar-SA"/>
      </w:rPr>
    </w:lvl>
    <w:lvl w:ilvl="1" w:tplc="5622C3C2">
      <w:numFmt w:val="bullet"/>
      <w:lvlText w:val="•"/>
      <w:lvlJc w:val="left"/>
      <w:pPr>
        <w:ind w:left="1066" w:hanging="212"/>
      </w:pPr>
      <w:rPr>
        <w:rFonts w:hint="default"/>
        <w:lang w:val="kk-KZ" w:eastAsia="en-US" w:bidi="ar-SA"/>
      </w:rPr>
    </w:lvl>
    <w:lvl w:ilvl="2" w:tplc="7402CE8A">
      <w:numFmt w:val="bullet"/>
      <w:lvlText w:val="•"/>
      <w:lvlJc w:val="left"/>
      <w:pPr>
        <w:ind w:left="2012" w:hanging="212"/>
      </w:pPr>
      <w:rPr>
        <w:rFonts w:hint="default"/>
        <w:lang w:val="kk-KZ" w:eastAsia="en-US" w:bidi="ar-SA"/>
      </w:rPr>
    </w:lvl>
    <w:lvl w:ilvl="3" w:tplc="118C742A">
      <w:numFmt w:val="bullet"/>
      <w:lvlText w:val="•"/>
      <w:lvlJc w:val="left"/>
      <w:pPr>
        <w:ind w:left="2959" w:hanging="212"/>
      </w:pPr>
      <w:rPr>
        <w:rFonts w:hint="default"/>
        <w:lang w:val="kk-KZ" w:eastAsia="en-US" w:bidi="ar-SA"/>
      </w:rPr>
    </w:lvl>
    <w:lvl w:ilvl="4" w:tplc="0FF8FE38">
      <w:numFmt w:val="bullet"/>
      <w:lvlText w:val="•"/>
      <w:lvlJc w:val="left"/>
      <w:pPr>
        <w:ind w:left="3905" w:hanging="212"/>
      </w:pPr>
      <w:rPr>
        <w:rFonts w:hint="default"/>
        <w:lang w:val="kk-KZ" w:eastAsia="en-US" w:bidi="ar-SA"/>
      </w:rPr>
    </w:lvl>
    <w:lvl w:ilvl="5" w:tplc="50AC2BD0">
      <w:numFmt w:val="bullet"/>
      <w:lvlText w:val="•"/>
      <w:lvlJc w:val="left"/>
      <w:pPr>
        <w:ind w:left="4852" w:hanging="212"/>
      </w:pPr>
      <w:rPr>
        <w:rFonts w:hint="default"/>
        <w:lang w:val="kk-KZ" w:eastAsia="en-US" w:bidi="ar-SA"/>
      </w:rPr>
    </w:lvl>
    <w:lvl w:ilvl="6" w:tplc="2618E70A">
      <w:numFmt w:val="bullet"/>
      <w:lvlText w:val="•"/>
      <w:lvlJc w:val="left"/>
      <w:pPr>
        <w:ind w:left="5798" w:hanging="212"/>
      </w:pPr>
      <w:rPr>
        <w:rFonts w:hint="default"/>
        <w:lang w:val="kk-KZ" w:eastAsia="en-US" w:bidi="ar-SA"/>
      </w:rPr>
    </w:lvl>
    <w:lvl w:ilvl="7" w:tplc="065C36D2">
      <w:numFmt w:val="bullet"/>
      <w:lvlText w:val="•"/>
      <w:lvlJc w:val="left"/>
      <w:pPr>
        <w:ind w:left="6744" w:hanging="212"/>
      </w:pPr>
      <w:rPr>
        <w:rFonts w:hint="default"/>
        <w:lang w:val="kk-KZ" w:eastAsia="en-US" w:bidi="ar-SA"/>
      </w:rPr>
    </w:lvl>
    <w:lvl w:ilvl="8" w:tplc="9B86050C">
      <w:numFmt w:val="bullet"/>
      <w:lvlText w:val="•"/>
      <w:lvlJc w:val="left"/>
      <w:pPr>
        <w:ind w:left="7691" w:hanging="212"/>
      </w:pPr>
      <w:rPr>
        <w:rFonts w:hint="default"/>
        <w:lang w:val="kk-KZ" w:eastAsia="en-US" w:bidi="ar-SA"/>
      </w:rPr>
    </w:lvl>
  </w:abstractNum>
  <w:abstractNum w:abstractNumId="1" w15:restartNumberingAfterBreak="0">
    <w:nsid w:val="08BB0FCA"/>
    <w:multiLevelType w:val="hybridMultilevel"/>
    <w:tmpl w:val="E4D67BB8"/>
    <w:lvl w:ilvl="0" w:tplc="BB3692DA">
      <w:numFmt w:val="bullet"/>
      <w:lvlText w:val=""/>
      <w:lvlJc w:val="left"/>
      <w:pPr>
        <w:ind w:left="119" w:hanging="130"/>
      </w:pPr>
      <w:rPr>
        <w:rFonts w:ascii="Symbol" w:eastAsia="Symbol" w:hAnsi="Symbol" w:cs="Symbol" w:hint="default"/>
        <w:spacing w:val="1"/>
        <w:w w:val="99"/>
        <w:sz w:val="26"/>
        <w:szCs w:val="26"/>
        <w:lang w:val="kk-KZ" w:eastAsia="en-US" w:bidi="ar-SA"/>
      </w:rPr>
    </w:lvl>
    <w:lvl w:ilvl="1" w:tplc="19C051A2">
      <w:numFmt w:val="bullet"/>
      <w:lvlText w:val="•"/>
      <w:lvlJc w:val="left"/>
      <w:pPr>
        <w:ind w:left="1066" w:hanging="130"/>
      </w:pPr>
      <w:rPr>
        <w:rFonts w:hint="default"/>
        <w:lang w:val="kk-KZ" w:eastAsia="en-US" w:bidi="ar-SA"/>
      </w:rPr>
    </w:lvl>
    <w:lvl w:ilvl="2" w:tplc="2E08326E">
      <w:numFmt w:val="bullet"/>
      <w:lvlText w:val="•"/>
      <w:lvlJc w:val="left"/>
      <w:pPr>
        <w:ind w:left="2012" w:hanging="130"/>
      </w:pPr>
      <w:rPr>
        <w:rFonts w:hint="default"/>
        <w:lang w:val="kk-KZ" w:eastAsia="en-US" w:bidi="ar-SA"/>
      </w:rPr>
    </w:lvl>
    <w:lvl w:ilvl="3" w:tplc="30A80D7A">
      <w:numFmt w:val="bullet"/>
      <w:lvlText w:val="•"/>
      <w:lvlJc w:val="left"/>
      <w:pPr>
        <w:ind w:left="2959" w:hanging="130"/>
      </w:pPr>
      <w:rPr>
        <w:rFonts w:hint="default"/>
        <w:lang w:val="kk-KZ" w:eastAsia="en-US" w:bidi="ar-SA"/>
      </w:rPr>
    </w:lvl>
    <w:lvl w:ilvl="4" w:tplc="4888156C">
      <w:numFmt w:val="bullet"/>
      <w:lvlText w:val="•"/>
      <w:lvlJc w:val="left"/>
      <w:pPr>
        <w:ind w:left="3905" w:hanging="130"/>
      </w:pPr>
      <w:rPr>
        <w:rFonts w:hint="default"/>
        <w:lang w:val="kk-KZ" w:eastAsia="en-US" w:bidi="ar-SA"/>
      </w:rPr>
    </w:lvl>
    <w:lvl w:ilvl="5" w:tplc="2CBA2CCE">
      <w:numFmt w:val="bullet"/>
      <w:lvlText w:val="•"/>
      <w:lvlJc w:val="left"/>
      <w:pPr>
        <w:ind w:left="4852" w:hanging="130"/>
      </w:pPr>
      <w:rPr>
        <w:rFonts w:hint="default"/>
        <w:lang w:val="kk-KZ" w:eastAsia="en-US" w:bidi="ar-SA"/>
      </w:rPr>
    </w:lvl>
    <w:lvl w:ilvl="6" w:tplc="5AB2CA38">
      <w:numFmt w:val="bullet"/>
      <w:lvlText w:val="•"/>
      <w:lvlJc w:val="left"/>
      <w:pPr>
        <w:ind w:left="5798" w:hanging="130"/>
      </w:pPr>
      <w:rPr>
        <w:rFonts w:hint="default"/>
        <w:lang w:val="kk-KZ" w:eastAsia="en-US" w:bidi="ar-SA"/>
      </w:rPr>
    </w:lvl>
    <w:lvl w:ilvl="7" w:tplc="727A145C">
      <w:numFmt w:val="bullet"/>
      <w:lvlText w:val="•"/>
      <w:lvlJc w:val="left"/>
      <w:pPr>
        <w:ind w:left="6744" w:hanging="130"/>
      </w:pPr>
      <w:rPr>
        <w:rFonts w:hint="default"/>
        <w:lang w:val="kk-KZ" w:eastAsia="en-US" w:bidi="ar-SA"/>
      </w:rPr>
    </w:lvl>
    <w:lvl w:ilvl="8" w:tplc="598E0BCE">
      <w:numFmt w:val="bullet"/>
      <w:lvlText w:val="•"/>
      <w:lvlJc w:val="left"/>
      <w:pPr>
        <w:ind w:left="7691" w:hanging="130"/>
      </w:pPr>
      <w:rPr>
        <w:rFonts w:hint="default"/>
        <w:lang w:val="kk-KZ" w:eastAsia="en-US" w:bidi="ar-SA"/>
      </w:rPr>
    </w:lvl>
  </w:abstractNum>
  <w:abstractNum w:abstractNumId="2"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C63A2"/>
    <w:multiLevelType w:val="hybridMultilevel"/>
    <w:tmpl w:val="169EE8FC"/>
    <w:lvl w:ilvl="0" w:tplc="B0F2DB98">
      <w:start w:val="1"/>
      <w:numFmt w:val="decimal"/>
      <w:lvlText w:val="%1."/>
      <w:lvlJc w:val="left"/>
      <w:pPr>
        <w:ind w:left="119" w:hanging="212"/>
      </w:pPr>
      <w:rPr>
        <w:rFonts w:ascii="Times New Roman" w:eastAsia="Times New Roman" w:hAnsi="Times New Roman" w:cs="Times New Roman" w:hint="default"/>
        <w:w w:val="99"/>
        <w:sz w:val="26"/>
        <w:szCs w:val="26"/>
        <w:lang w:val="kk-KZ" w:eastAsia="en-US" w:bidi="ar-SA"/>
      </w:rPr>
    </w:lvl>
    <w:lvl w:ilvl="1" w:tplc="019AF046">
      <w:numFmt w:val="bullet"/>
      <w:lvlText w:val="•"/>
      <w:lvlJc w:val="left"/>
      <w:pPr>
        <w:ind w:left="1066" w:hanging="212"/>
      </w:pPr>
      <w:rPr>
        <w:rFonts w:hint="default"/>
        <w:lang w:val="kk-KZ" w:eastAsia="en-US" w:bidi="ar-SA"/>
      </w:rPr>
    </w:lvl>
    <w:lvl w:ilvl="2" w:tplc="52BAFB14">
      <w:numFmt w:val="bullet"/>
      <w:lvlText w:val="•"/>
      <w:lvlJc w:val="left"/>
      <w:pPr>
        <w:ind w:left="2012" w:hanging="212"/>
      </w:pPr>
      <w:rPr>
        <w:rFonts w:hint="default"/>
        <w:lang w:val="kk-KZ" w:eastAsia="en-US" w:bidi="ar-SA"/>
      </w:rPr>
    </w:lvl>
    <w:lvl w:ilvl="3" w:tplc="DD302B8A">
      <w:numFmt w:val="bullet"/>
      <w:lvlText w:val="•"/>
      <w:lvlJc w:val="left"/>
      <w:pPr>
        <w:ind w:left="2959" w:hanging="212"/>
      </w:pPr>
      <w:rPr>
        <w:rFonts w:hint="default"/>
        <w:lang w:val="kk-KZ" w:eastAsia="en-US" w:bidi="ar-SA"/>
      </w:rPr>
    </w:lvl>
    <w:lvl w:ilvl="4" w:tplc="A60ED774">
      <w:numFmt w:val="bullet"/>
      <w:lvlText w:val="•"/>
      <w:lvlJc w:val="left"/>
      <w:pPr>
        <w:ind w:left="3905" w:hanging="212"/>
      </w:pPr>
      <w:rPr>
        <w:rFonts w:hint="default"/>
        <w:lang w:val="kk-KZ" w:eastAsia="en-US" w:bidi="ar-SA"/>
      </w:rPr>
    </w:lvl>
    <w:lvl w:ilvl="5" w:tplc="031A5678">
      <w:numFmt w:val="bullet"/>
      <w:lvlText w:val="•"/>
      <w:lvlJc w:val="left"/>
      <w:pPr>
        <w:ind w:left="4852" w:hanging="212"/>
      </w:pPr>
      <w:rPr>
        <w:rFonts w:hint="default"/>
        <w:lang w:val="kk-KZ" w:eastAsia="en-US" w:bidi="ar-SA"/>
      </w:rPr>
    </w:lvl>
    <w:lvl w:ilvl="6" w:tplc="B71A1398">
      <w:numFmt w:val="bullet"/>
      <w:lvlText w:val="•"/>
      <w:lvlJc w:val="left"/>
      <w:pPr>
        <w:ind w:left="5798" w:hanging="212"/>
      </w:pPr>
      <w:rPr>
        <w:rFonts w:hint="default"/>
        <w:lang w:val="kk-KZ" w:eastAsia="en-US" w:bidi="ar-SA"/>
      </w:rPr>
    </w:lvl>
    <w:lvl w:ilvl="7" w:tplc="1414CB74">
      <w:numFmt w:val="bullet"/>
      <w:lvlText w:val="•"/>
      <w:lvlJc w:val="left"/>
      <w:pPr>
        <w:ind w:left="6744" w:hanging="212"/>
      </w:pPr>
      <w:rPr>
        <w:rFonts w:hint="default"/>
        <w:lang w:val="kk-KZ" w:eastAsia="en-US" w:bidi="ar-SA"/>
      </w:rPr>
    </w:lvl>
    <w:lvl w:ilvl="8" w:tplc="C14032E0">
      <w:numFmt w:val="bullet"/>
      <w:lvlText w:val="•"/>
      <w:lvlJc w:val="left"/>
      <w:pPr>
        <w:ind w:left="7691" w:hanging="212"/>
      </w:pPr>
      <w:rPr>
        <w:rFonts w:hint="default"/>
        <w:lang w:val="kk-KZ" w:eastAsia="en-US" w:bidi="ar-SA"/>
      </w:rPr>
    </w:lvl>
  </w:abstractNum>
  <w:abstractNum w:abstractNumId="4" w15:restartNumberingAfterBreak="0">
    <w:nsid w:val="300278C0"/>
    <w:multiLevelType w:val="hybridMultilevel"/>
    <w:tmpl w:val="6FEA051E"/>
    <w:lvl w:ilvl="0" w:tplc="BACEF120">
      <w:start w:val="1"/>
      <w:numFmt w:val="decimal"/>
      <w:lvlText w:val="%1."/>
      <w:lvlJc w:val="left"/>
      <w:pPr>
        <w:ind w:left="840" w:hanging="360"/>
      </w:pPr>
      <w:rPr>
        <w:rFonts w:ascii="Times New Roman" w:eastAsia="Times New Roman" w:hAnsi="Times New Roman" w:cs="Times New Roman" w:hint="default"/>
        <w:w w:val="98"/>
        <w:sz w:val="28"/>
        <w:szCs w:val="28"/>
        <w:lang w:val="kk-KZ" w:eastAsia="en-US" w:bidi="ar-SA"/>
      </w:rPr>
    </w:lvl>
    <w:lvl w:ilvl="1" w:tplc="E08CE252">
      <w:numFmt w:val="bullet"/>
      <w:lvlText w:val="•"/>
      <w:lvlJc w:val="left"/>
      <w:pPr>
        <w:ind w:left="1714" w:hanging="360"/>
      </w:pPr>
      <w:rPr>
        <w:rFonts w:hint="default"/>
        <w:lang w:val="kk-KZ" w:eastAsia="en-US" w:bidi="ar-SA"/>
      </w:rPr>
    </w:lvl>
    <w:lvl w:ilvl="2" w:tplc="E188C686">
      <w:numFmt w:val="bullet"/>
      <w:lvlText w:val="•"/>
      <w:lvlJc w:val="left"/>
      <w:pPr>
        <w:ind w:left="2588" w:hanging="360"/>
      </w:pPr>
      <w:rPr>
        <w:rFonts w:hint="default"/>
        <w:lang w:val="kk-KZ" w:eastAsia="en-US" w:bidi="ar-SA"/>
      </w:rPr>
    </w:lvl>
    <w:lvl w:ilvl="3" w:tplc="92A0A6E2">
      <w:numFmt w:val="bullet"/>
      <w:lvlText w:val="•"/>
      <w:lvlJc w:val="left"/>
      <w:pPr>
        <w:ind w:left="3463" w:hanging="360"/>
      </w:pPr>
      <w:rPr>
        <w:rFonts w:hint="default"/>
        <w:lang w:val="kk-KZ" w:eastAsia="en-US" w:bidi="ar-SA"/>
      </w:rPr>
    </w:lvl>
    <w:lvl w:ilvl="4" w:tplc="999EDFF0">
      <w:numFmt w:val="bullet"/>
      <w:lvlText w:val="•"/>
      <w:lvlJc w:val="left"/>
      <w:pPr>
        <w:ind w:left="4337" w:hanging="360"/>
      </w:pPr>
      <w:rPr>
        <w:rFonts w:hint="default"/>
        <w:lang w:val="kk-KZ" w:eastAsia="en-US" w:bidi="ar-SA"/>
      </w:rPr>
    </w:lvl>
    <w:lvl w:ilvl="5" w:tplc="80EC8698">
      <w:numFmt w:val="bullet"/>
      <w:lvlText w:val="•"/>
      <w:lvlJc w:val="left"/>
      <w:pPr>
        <w:ind w:left="5212" w:hanging="360"/>
      </w:pPr>
      <w:rPr>
        <w:rFonts w:hint="default"/>
        <w:lang w:val="kk-KZ" w:eastAsia="en-US" w:bidi="ar-SA"/>
      </w:rPr>
    </w:lvl>
    <w:lvl w:ilvl="6" w:tplc="FAA2A9BC">
      <w:numFmt w:val="bullet"/>
      <w:lvlText w:val="•"/>
      <w:lvlJc w:val="left"/>
      <w:pPr>
        <w:ind w:left="6086" w:hanging="360"/>
      </w:pPr>
      <w:rPr>
        <w:rFonts w:hint="default"/>
        <w:lang w:val="kk-KZ" w:eastAsia="en-US" w:bidi="ar-SA"/>
      </w:rPr>
    </w:lvl>
    <w:lvl w:ilvl="7" w:tplc="32204A28">
      <w:numFmt w:val="bullet"/>
      <w:lvlText w:val="•"/>
      <w:lvlJc w:val="left"/>
      <w:pPr>
        <w:ind w:left="6960" w:hanging="360"/>
      </w:pPr>
      <w:rPr>
        <w:rFonts w:hint="default"/>
        <w:lang w:val="kk-KZ" w:eastAsia="en-US" w:bidi="ar-SA"/>
      </w:rPr>
    </w:lvl>
    <w:lvl w:ilvl="8" w:tplc="5852B210">
      <w:numFmt w:val="bullet"/>
      <w:lvlText w:val="•"/>
      <w:lvlJc w:val="left"/>
      <w:pPr>
        <w:ind w:left="7835" w:hanging="360"/>
      </w:pPr>
      <w:rPr>
        <w:rFonts w:hint="default"/>
        <w:lang w:val="kk-KZ" w:eastAsia="en-US" w:bidi="ar-SA"/>
      </w:rPr>
    </w:lvl>
  </w:abstractNum>
  <w:abstractNum w:abstractNumId="5" w15:restartNumberingAfterBreak="0">
    <w:nsid w:val="507A2E39"/>
    <w:multiLevelType w:val="hybridMultilevel"/>
    <w:tmpl w:val="DF34809E"/>
    <w:lvl w:ilvl="0" w:tplc="9EB62E96">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AD13B26"/>
    <w:multiLevelType w:val="hybridMultilevel"/>
    <w:tmpl w:val="0972DCE8"/>
    <w:lvl w:ilvl="0" w:tplc="4D32E82A">
      <w:start w:val="1"/>
      <w:numFmt w:val="decimal"/>
      <w:lvlText w:val="%1."/>
      <w:lvlJc w:val="left"/>
      <w:pPr>
        <w:ind w:left="1070" w:hanging="360"/>
      </w:pPr>
      <w:rPr>
        <w:rFonts w:ascii="Times New Roman" w:eastAsiaTheme="minorHAnsi" w:hAnsi="Times New Roman" w:cs="Times New Roman"/>
        <w:b w:val="0"/>
        <w:bC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61B10AA0"/>
    <w:multiLevelType w:val="hybridMultilevel"/>
    <w:tmpl w:val="8BF849E0"/>
    <w:lvl w:ilvl="0" w:tplc="967C9E10">
      <w:start w:val="1"/>
      <w:numFmt w:val="decimal"/>
      <w:lvlText w:val="%1"/>
      <w:lvlJc w:val="left"/>
      <w:pPr>
        <w:ind w:left="897" w:hanging="212"/>
        <w:jc w:val="right"/>
      </w:pPr>
      <w:rPr>
        <w:rFonts w:ascii="Times New Roman" w:eastAsia="Times New Roman" w:hAnsi="Times New Roman" w:cs="Times New Roman" w:hint="default"/>
        <w:b/>
        <w:bCs/>
        <w:w w:val="98"/>
        <w:sz w:val="28"/>
        <w:szCs w:val="28"/>
        <w:lang w:val="kk-KZ" w:eastAsia="en-US" w:bidi="ar-SA"/>
      </w:rPr>
    </w:lvl>
    <w:lvl w:ilvl="1" w:tplc="56383834">
      <w:numFmt w:val="bullet"/>
      <w:lvlText w:val="•"/>
      <w:lvlJc w:val="left"/>
      <w:pPr>
        <w:ind w:left="1768" w:hanging="212"/>
      </w:pPr>
      <w:rPr>
        <w:rFonts w:hint="default"/>
        <w:lang w:val="kk-KZ" w:eastAsia="en-US" w:bidi="ar-SA"/>
      </w:rPr>
    </w:lvl>
    <w:lvl w:ilvl="2" w:tplc="9202D438">
      <w:numFmt w:val="bullet"/>
      <w:lvlText w:val="•"/>
      <w:lvlJc w:val="left"/>
      <w:pPr>
        <w:ind w:left="2636" w:hanging="212"/>
      </w:pPr>
      <w:rPr>
        <w:rFonts w:hint="default"/>
        <w:lang w:val="kk-KZ" w:eastAsia="en-US" w:bidi="ar-SA"/>
      </w:rPr>
    </w:lvl>
    <w:lvl w:ilvl="3" w:tplc="E6C8405A">
      <w:numFmt w:val="bullet"/>
      <w:lvlText w:val="•"/>
      <w:lvlJc w:val="left"/>
      <w:pPr>
        <w:ind w:left="3505" w:hanging="212"/>
      </w:pPr>
      <w:rPr>
        <w:rFonts w:hint="default"/>
        <w:lang w:val="kk-KZ" w:eastAsia="en-US" w:bidi="ar-SA"/>
      </w:rPr>
    </w:lvl>
    <w:lvl w:ilvl="4" w:tplc="2594F5EC">
      <w:numFmt w:val="bullet"/>
      <w:lvlText w:val="•"/>
      <w:lvlJc w:val="left"/>
      <w:pPr>
        <w:ind w:left="4373" w:hanging="212"/>
      </w:pPr>
      <w:rPr>
        <w:rFonts w:hint="default"/>
        <w:lang w:val="kk-KZ" w:eastAsia="en-US" w:bidi="ar-SA"/>
      </w:rPr>
    </w:lvl>
    <w:lvl w:ilvl="5" w:tplc="00367E86">
      <w:numFmt w:val="bullet"/>
      <w:lvlText w:val="•"/>
      <w:lvlJc w:val="left"/>
      <w:pPr>
        <w:ind w:left="5242" w:hanging="212"/>
      </w:pPr>
      <w:rPr>
        <w:rFonts w:hint="default"/>
        <w:lang w:val="kk-KZ" w:eastAsia="en-US" w:bidi="ar-SA"/>
      </w:rPr>
    </w:lvl>
    <w:lvl w:ilvl="6" w:tplc="4560EE04">
      <w:numFmt w:val="bullet"/>
      <w:lvlText w:val="•"/>
      <w:lvlJc w:val="left"/>
      <w:pPr>
        <w:ind w:left="6110" w:hanging="212"/>
      </w:pPr>
      <w:rPr>
        <w:rFonts w:hint="default"/>
        <w:lang w:val="kk-KZ" w:eastAsia="en-US" w:bidi="ar-SA"/>
      </w:rPr>
    </w:lvl>
    <w:lvl w:ilvl="7" w:tplc="9AEE4590">
      <w:numFmt w:val="bullet"/>
      <w:lvlText w:val="•"/>
      <w:lvlJc w:val="left"/>
      <w:pPr>
        <w:ind w:left="6978" w:hanging="212"/>
      </w:pPr>
      <w:rPr>
        <w:rFonts w:hint="default"/>
        <w:lang w:val="kk-KZ" w:eastAsia="en-US" w:bidi="ar-SA"/>
      </w:rPr>
    </w:lvl>
    <w:lvl w:ilvl="8" w:tplc="FFD2A90E">
      <w:numFmt w:val="bullet"/>
      <w:lvlText w:val="•"/>
      <w:lvlJc w:val="left"/>
      <w:pPr>
        <w:ind w:left="7847" w:hanging="212"/>
      </w:pPr>
      <w:rPr>
        <w:rFonts w:hint="default"/>
        <w:lang w:val="kk-KZ" w:eastAsia="en-US" w:bidi="ar-SA"/>
      </w:rPr>
    </w:lvl>
  </w:abstractNum>
  <w:num w:numId="1" w16cid:durableId="800732760">
    <w:abstractNumId w:val="4"/>
  </w:num>
  <w:num w:numId="2" w16cid:durableId="1266227014">
    <w:abstractNumId w:val="7"/>
  </w:num>
  <w:num w:numId="3" w16cid:durableId="1081290916">
    <w:abstractNumId w:val="0"/>
  </w:num>
  <w:num w:numId="4" w16cid:durableId="2139913856">
    <w:abstractNumId w:val="1"/>
  </w:num>
  <w:num w:numId="5" w16cid:durableId="530538480">
    <w:abstractNumId w:val="3"/>
  </w:num>
  <w:num w:numId="6" w16cid:durableId="178006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609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82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C8"/>
    <w:rsid w:val="00033B0A"/>
    <w:rsid w:val="0011474B"/>
    <w:rsid w:val="00151BA9"/>
    <w:rsid w:val="001E0AB6"/>
    <w:rsid w:val="003460D8"/>
    <w:rsid w:val="003E3BC8"/>
    <w:rsid w:val="00662623"/>
    <w:rsid w:val="0077048F"/>
    <w:rsid w:val="007C0274"/>
    <w:rsid w:val="00880722"/>
    <w:rsid w:val="008E76FE"/>
    <w:rsid w:val="009321D5"/>
    <w:rsid w:val="00945719"/>
    <w:rsid w:val="00970281"/>
    <w:rsid w:val="009B586E"/>
    <w:rsid w:val="009C5D13"/>
    <w:rsid w:val="00A470F0"/>
    <w:rsid w:val="00AE033B"/>
    <w:rsid w:val="00B01CD5"/>
    <w:rsid w:val="00B31F12"/>
    <w:rsid w:val="00BD731F"/>
    <w:rsid w:val="00C734ED"/>
    <w:rsid w:val="00CA15F1"/>
    <w:rsid w:val="00D70917"/>
    <w:rsid w:val="00DC418A"/>
    <w:rsid w:val="00FC33CE"/>
    <w:rsid w:val="00FD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3AB9"/>
  <w15:docId w15:val="{ADF4576D-5BB6-48F4-BB99-C7D82735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68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link w:val="a6"/>
    <w:uiPriority w:val="99"/>
    <w:semiHidden/>
    <w:unhideWhenUsed/>
    <w:rsid w:val="0011474B"/>
    <w:pPr>
      <w:spacing w:after="120"/>
      <w:ind w:left="283"/>
    </w:pPr>
  </w:style>
  <w:style w:type="character" w:customStyle="1" w:styleId="a6">
    <w:name w:val="Основной текст с отступом Знак"/>
    <w:basedOn w:val="a0"/>
    <w:link w:val="a5"/>
    <w:uiPriority w:val="99"/>
    <w:semiHidden/>
    <w:rsid w:val="0011474B"/>
    <w:rPr>
      <w:rFonts w:ascii="Times New Roman" w:eastAsia="Times New Roman" w:hAnsi="Times New Roman" w:cs="Times New Roman"/>
      <w:lang w:val="kk-KZ"/>
    </w:rPr>
  </w:style>
  <w:style w:type="character" w:customStyle="1" w:styleId="bolighting">
    <w:name w:val="bo_lighting"/>
    <w:rsid w:val="008E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1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AA66-5E63-4865-94F7-BDD2BAB9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Пользователь</cp:lastModifiedBy>
  <cp:revision>3</cp:revision>
  <dcterms:created xsi:type="dcterms:W3CDTF">2022-10-15T13:52:00Z</dcterms:created>
  <dcterms:modified xsi:type="dcterms:W3CDTF">2022-10-15T13:53:00Z</dcterms:modified>
</cp:coreProperties>
</file>